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E5B822" w14:textId="6CBDBC94" w:rsidR="75D9EF7B" w:rsidRDefault="6DB6F185" w:rsidP="00047043">
      <w:pPr>
        <w:pStyle w:val="SubtitleRCOT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  <w:lang w:val="cy"/>
        </w:rPr>
        <w:t>Pam dylai llywodraethau flaenoriaethu’r gweithlu therap</w:t>
      </w:r>
      <w:r w:rsidR="001F2934">
        <w:rPr>
          <w:b/>
          <w:bCs/>
          <w:sz w:val="40"/>
          <w:szCs w:val="40"/>
          <w:lang w:val="cy"/>
        </w:rPr>
        <w:t>i</w:t>
      </w:r>
      <w:r>
        <w:rPr>
          <w:b/>
          <w:bCs/>
          <w:sz w:val="40"/>
          <w:szCs w:val="40"/>
          <w:lang w:val="cy"/>
        </w:rPr>
        <w:t xml:space="preserve"> galwedigaethol</w:t>
      </w:r>
    </w:p>
    <w:p w14:paraId="0C2D12DB" w14:textId="4AD5D05A" w:rsidR="26012FD3" w:rsidRDefault="26012FD3" w:rsidP="00047043">
      <w:pPr>
        <w:pStyle w:val="SubtitleRCOT"/>
        <w:rPr>
          <w:b/>
          <w:bCs/>
          <w:sz w:val="40"/>
          <w:szCs w:val="40"/>
        </w:rPr>
      </w:pPr>
    </w:p>
    <w:p w14:paraId="5925B871" w14:textId="59EB7B11" w:rsidR="75D9EF7B" w:rsidRDefault="5AACA498" w:rsidP="00047043">
      <w:pPr>
        <w:pStyle w:val="BodyCopyRCOT"/>
        <w:rPr>
          <w:b/>
          <w:bCs/>
          <w:color w:val="003543" w:themeColor="text2"/>
          <w:sz w:val="28"/>
          <w:szCs w:val="28"/>
        </w:rPr>
      </w:pPr>
      <w:r>
        <w:rPr>
          <w:b/>
          <w:bCs/>
          <w:color w:val="003543" w:themeColor="text2"/>
          <w:sz w:val="28"/>
          <w:szCs w:val="28"/>
          <w:lang w:val="cy"/>
        </w:rPr>
        <w:t>Pwyntiau allweddol yn y nodyn briffio hwn</w:t>
      </w:r>
    </w:p>
    <w:p w14:paraId="32BC5539" w14:textId="28520536" w:rsidR="26012FD3" w:rsidRDefault="26012FD3" w:rsidP="00047043">
      <w:pPr>
        <w:pStyle w:val="BodyCopyRCOT"/>
        <w:rPr>
          <w:b/>
          <w:bCs/>
          <w:color w:val="003543" w:themeColor="text2"/>
          <w:sz w:val="28"/>
          <w:szCs w:val="28"/>
        </w:rPr>
      </w:pPr>
    </w:p>
    <w:p w14:paraId="002B6A88" w14:textId="121F2317" w:rsidR="2EDB587C" w:rsidRDefault="2EDB587C" w:rsidP="00047043">
      <w:pPr>
        <w:pStyle w:val="BodyCopyRCOT"/>
        <w:numPr>
          <w:ilvl w:val="0"/>
          <w:numId w:val="3"/>
        </w:numPr>
        <w:rPr>
          <w:color w:val="000000" w:themeColor="text1"/>
        </w:rPr>
      </w:pPr>
      <w:r>
        <w:rPr>
          <w:color w:val="000000" w:themeColor="text1"/>
          <w:lang w:val="cy"/>
        </w:rPr>
        <w:t xml:space="preserve">Mae therapyddion galwedigaethol yn helpu pobl i oresgyn heriau wrth gyflawni tasgau neu weithgareddau dyddiol. </w:t>
      </w:r>
    </w:p>
    <w:p w14:paraId="41311BFE" w14:textId="7ECC6ACD" w:rsidR="2EDB587C" w:rsidRDefault="2FDC126B" w:rsidP="00047043">
      <w:pPr>
        <w:pStyle w:val="BodyCopyRCOT"/>
        <w:numPr>
          <w:ilvl w:val="0"/>
          <w:numId w:val="3"/>
        </w:numPr>
        <w:rPr>
          <w:color w:val="000000" w:themeColor="text1"/>
        </w:rPr>
      </w:pPr>
      <w:r>
        <w:rPr>
          <w:color w:val="000000" w:themeColor="text1"/>
          <w:lang w:val="cy"/>
        </w:rPr>
        <w:t xml:space="preserve">Therapi galwedigaethol yw’r ateb i lawer o anghenion iechyd a gofal y Deyrnas </w:t>
      </w:r>
      <w:r w:rsidR="00994BA3">
        <w:rPr>
          <w:color w:val="000000" w:themeColor="text1"/>
          <w:lang w:val="cy"/>
        </w:rPr>
        <w:t>Unedig</w:t>
      </w:r>
      <w:r>
        <w:rPr>
          <w:color w:val="000000" w:themeColor="text1"/>
          <w:lang w:val="cy"/>
        </w:rPr>
        <w:t xml:space="preserve">. Gall helpu i gael rhestrau aros i lawr a lliniaru pwysau ar wasanaethau argyfwng trwy: </w:t>
      </w:r>
    </w:p>
    <w:p w14:paraId="136402D7" w14:textId="3F36ADD0" w:rsidR="2EDB587C" w:rsidRDefault="19BDF82D" w:rsidP="00047043">
      <w:pPr>
        <w:pStyle w:val="BodyCopyRCOT"/>
        <w:numPr>
          <w:ilvl w:val="1"/>
          <w:numId w:val="32"/>
        </w:numPr>
        <w:rPr>
          <w:color w:val="000000" w:themeColor="text1"/>
        </w:rPr>
      </w:pPr>
      <w:r>
        <w:rPr>
          <w:color w:val="000000" w:themeColor="text1"/>
          <w:lang w:val="cy"/>
        </w:rPr>
        <w:t>wneud y gwasanaethau yn fwy personol a chanolbwyntio ar atal.</w:t>
      </w:r>
    </w:p>
    <w:p w14:paraId="59B64EF2" w14:textId="7336260B" w:rsidR="2EDB587C" w:rsidRDefault="604008EC" w:rsidP="00047043">
      <w:pPr>
        <w:pStyle w:val="BodyCopyRCOT"/>
        <w:numPr>
          <w:ilvl w:val="1"/>
          <w:numId w:val="32"/>
        </w:numPr>
        <w:rPr>
          <w:color w:val="000000" w:themeColor="text1"/>
        </w:rPr>
      </w:pPr>
      <w:r>
        <w:rPr>
          <w:color w:val="000000" w:themeColor="text1"/>
          <w:lang w:val="cy"/>
        </w:rPr>
        <w:t>roi cymorth i bobl gael eu rhyddhau o wasanaethau aciwt.</w:t>
      </w:r>
    </w:p>
    <w:p w14:paraId="53EDADAF" w14:textId="0F61712D" w:rsidR="2EDB587C" w:rsidRDefault="538B4839" w:rsidP="00047043">
      <w:pPr>
        <w:pStyle w:val="BodyCopyRCOT"/>
        <w:numPr>
          <w:ilvl w:val="1"/>
          <w:numId w:val="32"/>
        </w:numPr>
        <w:rPr>
          <w:color w:val="000000" w:themeColor="text1"/>
        </w:rPr>
      </w:pPr>
      <w:r>
        <w:rPr>
          <w:color w:val="000000" w:themeColor="text1"/>
          <w:lang w:val="cy"/>
        </w:rPr>
        <w:t>atal y cyflyrau iechyd rhag mynd yn waeth.</w:t>
      </w:r>
    </w:p>
    <w:p w14:paraId="0FCCE254" w14:textId="1C9A8B6A" w:rsidR="2EDB587C" w:rsidRDefault="2EDB587C" w:rsidP="00047043">
      <w:pPr>
        <w:pStyle w:val="BodyCopyRCOT"/>
        <w:numPr>
          <w:ilvl w:val="0"/>
          <w:numId w:val="2"/>
        </w:numPr>
        <w:rPr>
          <w:color w:val="000000" w:themeColor="text1"/>
        </w:rPr>
      </w:pPr>
      <w:r>
        <w:rPr>
          <w:color w:val="000000" w:themeColor="text1"/>
          <w:lang w:val="cy"/>
        </w:rPr>
        <w:t xml:space="preserve">Gall hyn gael ei gyflawni trwy ymwreiddio gwasanaethau therapi galwedigaethol mewn lleoliadau cymunedol, fel ysgolion, timau adsefydlu cymunedol a meddygfeydd meddygon teulu. </w:t>
      </w:r>
    </w:p>
    <w:p w14:paraId="4CFD12F2" w14:textId="00E7848D" w:rsidR="2EDB587C" w:rsidRDefault="001F2934" w:rsidP="00047043">
      <w:pPr>
        <w:pStyle w:val="BodyCopyRCOT"/>
        <w:numPr>
          <w:ilvl w:val="0"/>
          <w:numId w:val="2"/>
        </w:numPr>
        <w:rPr>
          <w:color w:val="000000" w:themeColor="text1"/>
        </w:rPr>
      </w:pPr>
      <w:r>
        <w:rPr>
          <w:rFonts w:eastAsiaTheme="minorHAnsi"/>
          <w:color w:val="000000"/>
          <w:lang w:val="cy"/>
        </w:rPr>
        <w:t>Mae therapyddion galwedigaethol yn helpu pobl sydd ag anafiadau, anableddau, salwch a chyflyrau tymor hir i barhau yn eu gwaith am fwy o amser, a dychwelyd i’w gwaith ar ôl cyfnod o absenoldeb.</w:t>
      </w:r>
    </w:p>
    <w:p w14:paraId="1FD045B2" w14:textId="277E9194" w:rsidR="75D9EF7B" w:rsidRPr="00E210BB" w:rsidRDefault="75D9EF7B" w:rsidP="00047043">
      <w:pPr>
        <w:rPr>
          <w:b/>
          <w:bCs/>
          <w:color w:val="FF0000"/>
        </w:rPr>
      </w:pPr>
    </w:p>
    <w:p w14:paraId="59FF9E1A" w14:textId="39560400" w:rsidR="0E18371B" w:rsidRDefault="0E18371B" w:rsidP="00047043">
      <w:pPr>
        <w:pStyle w:val="BodyCopyRCOT"/>
        <w:rPr>
          <w:b/>
          <w:bCs/>
          <w:color w:val="003543" w:themeColor="text2"/>
          <w:sz w:val="28"/>
          <w:szCs w:val="28"/>
        </w:rPr>
      </w:pPr>
      <w:r>
        <w:rPr>
          <w:b/>
          <w:bCs/>
          <w:color w:val="003543" w:themeColor="text2"/>
          <w:sz w:val="28"/>
          <w:szCs w:val="28"/>
          <w:lang w:val="cy"/>
        </w:rPr>
        <w:t>Beth mae therapyddion galwedigaethol yn ei wneud?</w:t>
      </w:r>
    </w:p>
    <w:p w14:paraId="6171597D" w14:textId="77777777" w:rsidR="005E3DFE" w:rsidRDefault="005E3DFE" w:rsidP="00047043">
      <w:pPr>
        <w:pStyle w:val="BodyCopyRCOT"/>
      </w:pPr>
    </w:p>
    <w:p w14:paraId="1078D75E" w14:textId="7EF705A2" w:rsidR="00B3051F" w:rsidRDefault="00047043" w:rsidP="005A7563">
      <w:pPr>
        <w:pStyle w:val="BodyCopyRCOT"/>
      </w:pPr>
      <w:r>
        <w:rPr>
          <w:lang w:val="cy"/>
        </w:rPr>
        <w:t xml:space="preserve">Mae therapydd galwedigaethol yn helpu pobl o bob oed i oresgyn heriau wrth gyflawni tasgau neu weithgareddau dyddiol – yr hyn yr ydym yn ei alw yn alwedigaethau. Galwedigaeth yw gweithgaredd y mae arnom ei angen neu eisiau ei wneud i fyw ac i ofalu am ein hiechyd corfforol a meddyliol, a’n llesiant emosiynol ac ysbrydol.  </w:t>
      </w:r>
    </w:p>
    <w:p w14:paraId="3377F830" w14:textId="77777777" w:rsidR="005A7563" w:rsidRDefault="005A7563" w:rsidP="005A7563">
      <w:pPr>
        <w:pStyle w:val="BodyCopyRCOT"/>
      </w:pPr>
    </w:p>
    <w:p w14:paraId="75B563AC" w14:textId="206EC814" w:rsidR="00D431D7" w:rsidRDefault="00D431D7" w:rsidP="00D431D7">
      <w:pPr>
        <w:pStyle w:val="NormalWeb"/>
        <w:spacing w:before="0" w:beforeAutospacing="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  <w:lang w:val="cy"/>
        </w:rPr>
        <w:t xml:space="preserve">Mae galwedigaethau yn hanfodol i fyw. Maen nhw’n rhoi ystyr, diben a strwythur i’n bywydau. Maen nhw’n helpu i siapio pwy ydyn ni, ein cysylltu ag eraill a helpu i greu ein hunaniaeth a’n hymdeimlad o berthyn. </w:t>
      </w:r>
    </w:p>
    <w:p w14:paraId="09CEAD6C" w14:textId="299D42E2" w:rsidR="00DB1D66" w:rsidRPr="007879FF" w:rsidRDefault="00DB1D66" w:rsidP="007879FF">
      <w:pPr>
        <w:pStyle w:val="NormalWeb"/>
        <w:spacing w:before="0" w:beforeAutospacing="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  <w:lang w:val="cy"/>
        </w:rPr>
        <w:t>Mae therapyddion galwedigaethol yn edrych ar y berthynas rhwng eich galwedigaethau, yr heriau yr ydych yn eu hwynebu a’ch amgylchedd. Ac yn gweithio gyda chi i’ch helpu i gyflawni’r camau y mae arnoch eu hangen i wella eich bywyd bob dydd. Gall hyn roi ymdeimlad newydd o ddiben i bobl. Gall hefyd gynnig cyfleoedd newydd a newid y ffordd y mae pobl yn teimlo am y dyfodol.</w:t>
      </w:r>
    </w:p>
    <w:p w14:paraId="2E9B14C7" w14:textId="0E622DF3" w:rsidR="00CB38F6" w:rsidRDefault="00CB38F6" w:rsidP="00047043">
      <w:pPr>
        <w:pStyle w:val="BodyCopyRCOT"/>
      </w:pPr>
    </w:p>
    <w:p w14:paraId="72AAA4CD" w14:textId="780BB13F" w:rsidR="37161F08" w:rsidRDefault="006A4AC3" w:rsidP="00047043">
      <w:pPr>
        <w:pStyle w:val="BodyCopyRCOT"/>
      </w:pPr>
      <w:r>
        <w:rPr>
          <w:b/>
          <w:bCs/>
          <w:color w:val="003543" w:themeColor="text2"/>
          <w:sz w:val="28"/>
          <w:szCs w:val="28"/>
          <w:lang w:val="cy"/>
        </w:rPr>
        <w:t>Y lle rydym ni heddiw</w:t>
      </w:r>
    </w:p>
    <w:p w14:paraId="0D9A9E5A" w14:textId="2A54BA5C" w:rsidR="003C7E85" w:rsidRDefault="003C7E85" w:rsidP="00047043">
      <w:pPr>
        <w:pStyle w:val="BodyCopyRCOT"/>
      </w:pPr>
    </w:p>
    <w:p w14:paraId="4E2C5B71" w14:textId="04A9E127" w:rsidR="002B44FA" w:rsidRDefault="00A455EF" w:rsidP="006A4AC3">
      <w:pPr>
        <w:pStyle w:val="BodyCopyRCOT"/>
        <w:rPr>
          <w:color w:val="000000" w:themeColor="text1"/>
        </w:rPr>
      </w:pPr>
      <w:r>
        <w:rPr>
          <w:color w:val="000000" w:themeColor="text1"/>
          <w:lang w:val="cy"/>
        </w:rPr>
        <w:t xml:space="preserve">Rydym wedi’n taenu’n rhy denau – gyda thua chwech o therapyddion galwedigaethol i 10,000 o bobl yn y Deyrnas </w:t>
      </w:r>
      <w:r w:rsidR="00994BA3">
        <w:rPr>
          <w:color w:val="000000" w:themeColor="text1"/>
          <w:lang w:val="cy"/>
        </w:rPr>
        <w:t>Unedig</w:t>
      </w:r>
      <w:r>
        <w:rPr>
          <w:color w:val="000000" w:themeColor="text1"/>
          <w:lang w:val="cy"/>
        </w:rPr>
        <w:t xml:space="preserve">, wedi eu lleoli’n bennaf mewn gwasanaethau cleifion mewnol. A dim ond 3% o feddygfeydd meddygon teulu sydd â therapyddion galwedigaethol ynddyn nhw. </w:t>
      </w:r>
    </w:p>
    <w:p w14:paraId="67A46120" w14:textId="77777777" w:rsidR="002B44FA" w:rsidRDefault="002B44FA" w:rsidP="006A4AC3">
      <w:pPr>
        <w:pStyle w:val="BodyCopyRCOT"/>
        <w:rPr>
          <w:color w:val="000000" w:themeColor="text1"/>
        </w:rPr>
      </w:pPr>
    </w:p>
    <w:p w14:paraId="0CEC9C85" w14:textId="1FEE5E5F" w:rsidR="003C7E85" w:rsidRDefault="00720FE6" w:rsidP="00047043">
      <w:pPr>
        <w:pStyle w:val="BodyCopyRCOT"/>
        <w:rPr>
          <w:color w:val="000000" w:themeColor="text1"/>
        </w:rPr>
      </w:pPr>
      <w:r>
        <w:rPr>
          <w:color w:val="000000" w:themeColor="text1"/>
          <w:lang w:val="cy"/>
        </w:rPr>
        <w:t xml:space="preserve">Ni allwn barhau fel hyn. Mae’r proffesiwn mewn argyfwng, gyda chyfraddau uchel o swyddi gwag. Er enghraifft, mae rhannau o dde ddwyrain Lloegr a Llundain yn cofnodi hyd at 40% o swyddi yn wag a hynny’n uwch mewn rhai gwasanaethau. Mae llawer o resymau am hyn, gan gynnwys therapyddion </w:t>
      </w:r>
      <w:r>
        <w:rPr>
          <w:color w:val="000000" w:themeColor="text1"/>
          <w:lang w:val="cy"/>
        </w:rPr>
        <w:lastRenderedPageBreak/>
        <w:t>galwedigaethol sydd ddim eisiau gweithio yn y GIG am fwy na dwy flynedd.</w:t>
      </w:r>
    </w:p>
    <w:p w14:paraId="486B4E02" w14:textId="025BB395" w:rsidR="0694F9D3" w:rsidRDefault="0694F9D3" w:rsidP="0694F9D3">
      <w:pPr>
        <w:pStyle w:val="BodyCopyRCOT"/>
        <w:rPr>
          <w:color w:val="000000" w:themeColor="text1"/>
        </w:rPr>
      </w:pPr>
    </w:p>
    <w:p w14:paraId="47AAAEB7" w14:textId="68D876F3" w:rsidR="6B3D5E13" w:rsidRDefault="6B3D5E13" w:rsidP="0694F9D3">
      <w:pPr>
        <w:pStyle w:val="BodyCopyRCOT"/>
        <w:rPr>
          <w:color w:val="000000" w:themeColor="text1"/>
        </w:rPr>
      </w:pPr>
      <w:r>
        <w:rPr>
          <w:color w:val="000000" w:themeColor="text1"/>
          <w:lang w:val="cy"/>
        </w:rPr>
        <w:t xml:space="preserve">Ym mis Gorffennaf 2024, roedd 8,957 o oedolion a 19,070 o blant a phobl ifanc yn aros am gael gweld therapydd galwedigaethol yn y gymuned. </w:t>
      </w:r>
    </w:p>
    <w:p w14:paraId="413EDBA5" w14:textId="46EABC67" w:rsidR="6ACF0A60" w:rsidRDefault="6ACF0A60" w:rsidP="6ACF0A60">
      <w:pPr>
        <w:rPr>
          <w:b/>
          <w:bCs/>
          <w:color w:val="003443"/>
          <w:sz w:val="28"/>
          <w:szCs w:val="28"/>
        </w:rPr>
      </w:pPr>
    </w:p>
    <w:p w14:paraId="15635289" w14:textId="79BD7386" w:rsidR="003C6100" w:rsidRDefault="4CB85B28" w:rsidP="00047043">
      <w:pPr>
        <w:pStyle w:val="BodyCopyRCOT"/>
        <w:rPr>
          <w:color w:val="003443"/>
          <w:sz w:val="28"/>
          <w:szCs w:val="28"/>
        </w:rPr>
      </w:pPr>
      <w:r>
        <w:rPr>
          <w:b/>
          <w:bCs/>
          <w:color w:val="003443"/>
          <w:sz w:val="28"/>
          <w:szCs w:val="28"/>
          <w:lang w:val="cy"/>
        </w:rPr>
        <w:t>Ein gweledigaeth i greu newid</w:t>
      </w:r>
    </w:p>
    <w:p w14:paraId="448D5C57" w14:textId="4B09A679" w:rsidR="003C6100" w:rsidRDefault="003C6100" w:rsidP="00047043">
      <w:pPr>
        <w:pStyle w:val="BodyCopyRCOT"/>
        <w:rPr>
          <w:color w:val="000000" w:themeColor="text1"/>
        </w:rPr>
      </w:pPr>
    </w:p>
    <w:p w14:paraId="4072BF70" w14:textId="48F28E3C" w:rsidR="003C6100" w:rsidRDefault="790B1674" w:rsidP="00047043">
      <w:pPr>
        <w:pStyle w:val="BodyCopyRCOT"/>
        <w:rPr>
          <w:color w:val="000000" w:themeColor="text1"/>
        </w:rPr>
      </w:pPr>
      <w:r>
        <w:rPr>
          <w:color w:val="000000" w:themeColor="text1"/>
          <w:lang w:val="cy"/>
        </w:rPr>
        <w:t xml:space="preserve">Mae ein </w:t>
      </w:r>
      <w:hyperlink r:id="rId11">
        <w:r>
          <w:rPr>
            <w:rStyle w:val="Hyperlink"/>
            <w:lang w:val="cy"/>
          </w:rPr>
          <w:t>Strategaeth Gweithlu</w:t>
        </w:r>
      </w:hyperlink>
      <w:r>
        <w:rPr>
          <w:color w:val="000000" w:themeColor="text1"/>
          <w:lang w:val="cy"/>
        </w:rPr>
        <w:t xml:space="preserve"> yn amlinellu pam bod pwyslais ar atal ac ymyrraeth gynnar yn helpu pobl i barhau yn eu gwaith, cadw at eu patrymau dyddiol a chyflawni’r galwedigaethau sy’n bwysig iddyn nhw. Bydd y dull hwn yn helpu pobl sy’n byw ag anghenion iechyd a gofal niferus i reoli eu symptomau a lleihau’r gofyn am wasanaethau ysbyty ac arbenigol a lleihau dibyniaeth ar y gwasanaethau gofal. </w:t>
      </w:r>
    </w:p>
    <w:p w14:paraId="20034341" w14:textId="25D2378A" w:rsidR="003C6100" w:rsidRDefault="0895BE2B" w:rsidP="00047043">
      <w:pPr>
        <w:rPr>
          <w:color w:val="000000" w:themeColor="text1"/>
        </w:rPr>
      </w:pPr>
      <w:r>
        <w:rPr>
          <w:color w:val="000000" w:themeColor="text1"/>
          <w:lang w:val="cy"/>
        </w:rPr>
        <w:t xml:space="preserve"> </w:t>
      </w:r>
    </w:p>
    <w:p w14:paraId="39ACFC45" w14:textId="08545EC0" w:rsidR="003C6100" w:rsidRDefault="790B1674" w:rsidP="00047043">
      <w:pPr>
        <w:pStyle w:val="BodyCopyRCOT"/>
        <w:rPr>
          <w:color w:val="000000" w:themeColor="text1"/>
        </w:rPr>
      </w:pPr>
      <w:r>
        <w:rPr>
          <w:color w:val="000000" w:themeColor="text1"/>
          <w:lang w:val="cy"/>
        </w:rPr>
        <w:t xml:space="preserve">Byddai gwireddu ein gweledigaeth yn lleihau’r pwysau ar y GIG, meddygon teulu a gwasanaethau iechyd cyhoeddus eraill ac yn helpu i atal pobl rhag cyrraedd </w:t>
      </w:r>
      <w:r w:rsidR="001F2934">
        <w:rPr>
          <w:color w:val="000000" w:themeColor="text1"/>
          <w:lang w:val="cy"/>
        </w:rPr>
        <w:t xml:space="preserve">sefyllfa </w:t>
      </w:r>
      <w:r>
        <w:rPr>
          <w:color w:val="000000" w:themeColor="text1"/>
          <w:lang w:val="cy"/>
        </w:rPr>
        <w:t xml:space="preserve">argyfyngus. </w:t>
      </w:r>
    </w:p>
    <w:p w14:paraId="280DB76A" w14:textId="77777777" w:rsidR="00623BBF" w:rsidRDefault="00623BBF" w:rsidP="00047043">
      <w:pPr>
        <w:pStyle w:val="BodyCopyRCOT"/>
        <w:rPr>
          <w:color w:val="000000" w:themeColor="text1"/>
        </w:rPr>
      </w:pPr>
    </w:p>
    <w:p w14:paraId="544C6343" w14:textId="7A5C7B32" w:rsidR="00623BBF" w:rsidRPr="001B034C" w:rsidRDefault="001B034C" w:rsidP="00047043">
      <w:pPr>
        <w:pStyle w:val="BodyCopyRCOT"/>
        <w:rPr>
          <w:b/>
          <w:bCs/>
          <w:color w:val="000000" w:themeColor="text1"/>
        </w:rPr>
      </w:pPr>
      <w:r>
        <w:rPr>
          <w:b/>
          <w:bCs/>
          <w:color w:val="000000" w:themeColor="text1"/>
          <w:lang w:val="cy"/>
        </w:rPr>
        <w:t xml:space="preserve">Darllenwch ragor yn ein Strategaeth Gweithlu: </w:t>
      </w:r>
      <w:r>
        <w:rPr>
          <w:b/>
          <w:bCs/>
          <w:lang w:val="cy"/>
        </w:rPr>
        <w:t>rcot.co.uk/workforce-strategy</w:t>
      </w:r>
    </w:p>
    <w:p w14:paraId="0791787A" w14:textId="309109FE" w:rsidR="003C6100" w:rsidRDefault="003C6100" w:rsidP="00047043">
      <w:pPr>
        <w:rPr>
          <w:color w:val="000000" w:themeColor="text1"/>
        </w:rPr>
      </w:pPr>
    </w:p>
    <w:p w14:paraId="66D4A335" w14:textId="77777777" w:rsidR="001B034C" w:rsidRDefault="001B034C" w:rsidP="00047043">
      <w:pPr>
        <w:rPr>
          <w:color w:val="000000" w:themeColor="text1"/>
        </w:rPr>
      </w:pPr>
    </w:p>
    <w:p w14:paraId="73989912" w14:textId="248CEFE9" w:rsidR="003C6100" w:rsidRDefault="4CB85B28" w:rsidP="00047043">
      <w:pPr>
        <w:pStyle w:val="Heading2RCOT"/>
        <w:rPr>
          <w:sz w:val="28"/>
          <w:szCs w:val="28"/>
        </w:rPr>
      </w:pPr>
      <w:r>
        <w:rPr>
          <w:sz w:val="28"/>
          <w:szCs w:val="28"/>
          <w:lang w:val="cy"/>
        </w:rPr>
        <w:t xml:space="preserve">Argymhellion ar gyfer llywodraethau’r Deyrnas </w:t>
      </w:r>
      <w:r w:rsidR="00994BA3">
        <w:rPr>
          <w:sz w:val="28"/>
          <w:szCs w:val="28"/>
          <w:lang w:val="cy"/>
        </w:rPr>
        <w:t>Unedig</w:t>
      </w:r>
    </w:p>
    <w:p w14:paraId="4855DD03" w14:textId="343D7215" w:rsidR="003C6100" w:rsidRDefault="003C6100" w:rsidP="00047043">
      <w:pPr>
        <w:rPr>
          <w:color w:val="000000" w:themeColor="text1"/>
        </w:rPr>
      </w:pPr>
    </w:p>
    <w:p w14:paraId="4EADF49E" w14:textId="4E11688D" w:rsidR="008C4E35" w:rsidRDefault="008C4E35" w:rsidP="0694F9D3">
      <w:pPr>
        <w:rPr>
          <w:b/>
          <w:bCs/>
          <w:color w:val="000000" w:themeColor="text1"/>
        </w:rPr>
      </w:pPr>
      <w:r>
        <w:rPr>
          <w:b/>
          <w:bCs/>
          <w:color w:val="000000" w:themeColor="text1"/>
          <w:lang w:val="cy"/>
        </w:rPr>
        <w:t>Gweithiwch gyda ni i gyflawni gweithlu ehangach o therapyddion galwedigaethol sydd wedi eu gosod yn nes at gymunedau. Dyma’r lle y gallan nhw gael yr effaith mwyaf wrth wella iechyd ac ansawdd bywyd pobl.</w:t>
      </w:r>
    </w:p>
    <w:p w14:paraId="20339349" w14:textId="77777777" w:rsidR="008C4E35" w:rsidRDefault="008C4E35" w:rsidP="00047043">
      <w:pPr>
        <w:rPr>
          <w:b/>
          <w:bCs/>
          <w:color w:val="000000" w:themeColor="text1"/>
        </w:rPr>
      </w:pPr>
    </w:p>
    <w:p w14:paraId="1F7220F3" w14:textId="6A762BF7" w:rsidR="003C6100" w:rsidRDefault="31741A29" w:rsidP="00047043">
      <w:pPr>
        <w:rPr>
          <w:b/>
          <w:bCs/>
          <w:color w:val="000000" w:themeColor="text1"/>
        </w:rPr>
      </w:pPr>
      <w:r>
        <w:rPr>
          <w:b/>
          <w:bCs/>
          <w:color w:val="000000" w:themeColor="text1"/>
          <w:lang w:val="cy"/>
        </w:rPr>
        <w:t>Gyda’n gilydd gadewch i ni:</w:t>
      </w:r>
    </w:p>
    <w:p w14:paraId="313238F2" w14:textId="7CCD43CB" w:rsidR="003C6100" w:rsidRDefault="003C6100" w:rsidP="00047043">
      <w:pPr>
        <w:rPr>
          <w:color w:val="000000" w:themeColor="text1"/>
        </w:rPr>
      </w:pPr>
    </w:p>
    <w:p w14:paraId="4CB67ED5" w14:textId="15634520" w:rsidR="003C6100" w:rsidRDefault="486F927C" w:rsidP="001B034C">
      <w:pPr>
        <w:pStyle w:val="BodyCopyRCOT"/>
        <w:numPr>
          <w:ilvl w:val="0"/>
          <w:numId w:val="1"/>
        </w:numPr>
        <w:spacing w:after="120"/>
        <w:ind w:left="714" w:hanging="357"/>
        <w:rPr>
          <w:color w:val="000000" w:themeColor="text1"/>
        </w:rPr>
      </w:pPr>
      <w:r>
        <w:rPr>
          <w:b/>
          <w:bCs/>
          <w:color w:val="000000" w:themeColor="text1"/>
          <w:lang w:val="cy"/>
        </w:rPr>
        <w:t>Sicrhau bod gan bob ysgol fynediad at therapydd galwedigaethol</w:t>
      </w:r>
      <w:r>
        <w:rPr>
          <w:color w:val="000000" w:themeColor="text1"/>
          <w:lang w:val="cy"/>
        </w:rPr>
        <w:t xml:space="preserve"> i helpu plant a phobl ifanc ag anawsterau corfforol, dysgu ac iechyd meddwl i gyflawni eu potensial ac atal eu hanghenion rhag mynd yn waeth. </w:t>
      </w:r>
    </w:p>
    <w:p w14:paraId="69ABA607" w14:textId="4542ABCF" w:rsidR="003C6100" w:rsidRDefault="606A27DC" w:rsidP="001B034C">
      <w:pPr>
        <w:pStyle w:val="BodyCopyRCOT"/>
        <w:numPr>
          <w:ilvl w:val="0"/>
          <w:numId w:val="1"/>
        </w:numPr>
        <w:spacing w:after="120"/>
        <w:ind w:left="714" w:hanging="357"/>
        <w:rPr>
          <w:color w:val="000000" w:themeColor="text1"/>
        </w:rPr>
      </w:pPr>
      <w:r>
        <w:rPr>
          <w:b/>
          <w:bCs/>
          <w:color w:val="000000" w:themeColor="text1"/>
          <w:lang w:val="cy"/>
        </w:rPr>
        <w:t xml:space="preserve">Gosod therapyddion galwedigaethol mewn timau adsefydlu cymunedol amlddisgyblaeth, </w:t>
      </w:r>
      <w:r>
        <w:rPr>
          <w:color w:val="000000" w:themeColor="text1"/>
          <w:lang w:val="cy"/>
        </w:rPr>
        <w:t xml:space="preserve">gan leihau’r pwysau ar wasanaethau iechyd argyfwng a’i gwneud yn haws i bobl reoli cyflyrau tymor hir eu hunain. </w:t>
      </w:r>
    </w:p>
    <w:p w14:paraId="1118BE69" w14:textId="5B985DBB" w:rsidR="003C6100" w:rsidRDefault="606A27DC" w:rsidP="00047043">
      <w:pPr>
        <w:pStyle w:val="BodyCopyRCOT"/>
        <w:numPr>
          <w:ilvl w:val="0"/>
          <w:numId w:val="1"/>
        </w:numPr>
        <w:rPr>
          <w:color w:val="000000" w:themeColor="text1"/>
        </w:rPr>
      </w:pPr>
      <w:r>
        <w:rPr>
          <w:b/>
          <w:bCs/>
          <w:color w:val="000000" w:themeColor="text1"/>
          <w:lang w:val="cy"/>
        </w:rPr>
        <w:t xml:space="preserve">Ehangu’r nifer o therapyddion galwedigaethol mewn meddygfeydd meddygon teulu, </w:t>
      </w:r>
      <w:r>
        <w:rPr>
          <w:color w:val="000000" w:themeColor="text1"/>
          <w:lang w:val="cy"/>
        </w:rPr>
        <w:t xml:space="preserve">gan helpu pobl i gael cymorth ynghynt, heb orfod cael eu derbyn i ysbyty, a lleihau’r posibilrwydd y bydd eu cyflwr yn mynd yn waeth. Dylai pobl gael mynediad at asesiadau, cyngor ac adsefydlu gan therapyddion galwedigaethol trwy eu meddygon teulu. </w:t>
      </w:r>
    </w:p>
    <w:p w14:paraId="1A94FA3B" w14:textId="78EC4EF5" w:rsidR="001B034C" w:rsidRDefault="001B034C" w:rsidP="00047043">
      <w:pPr>
        <w:pStyle w:val="BodyCopyRCOT"/>
        <w:rPr>
          <w:b/>
          <w:bCs/>
          <w:color w:val="003543" w:themeColor="text2"/>
          <w:sz w:val="28"/>
          <w:szCs w:val="28"/>
        </w:rPr>
      </w:pPr>
    </w:p>
    <w:p w14:paraId="7EEA2FE0" w14:textId="2808D846" w:rsidR="003C6100" w:rsidRDefault="003C6100" w:rsidP="00047043">
      <w:pPr>
        <w:pStyle w:val="BodyCopyRCOT"/>
        <w:rPr>
          <w:b/>
          <w:bCs/>
          <w:color w:val="003543" w:themeColor="text2"/>
          <w:sz w:val="28"/>
          <w:szCs w:val="28"/>
        </w:rPr>
      </w:pPr>
      <w:r>
        <w:rPr>
          <w:b/>
          <w:bCs/>
          <w:color w:val="003543" w:themeColor="text2"/>
          <w:sz w:val="28"/>
          <w:szCs w:val="28"/>
          <w:lang w:val="cy"/>
        </w:rPr>
        <w:t>Cyswllt</w:t>
      </w:r>
    </w:p>
    <w:p w14:paraId="5DE933C0" w14:textId="77777777" w:rsidR="00CD0DA0" w:rsidRDefault="00CD0DA0" w:rsidP="00047043">
      <w:pPr>
        <w:pStyle w:val="BulletNumberRCOT"/>
        <w:numPr>
          <w:ilvl w:val="0"/>
          <w:numId w:val="0"/>
        </w:numPr>
        <w:rPr>
          <w:b/>
          <w:bCs/>
          <w:color w:val="003543" w:themeColor="text2"/>
          <w:sz w:val="28"/>
          <w:szCs w:val="28"/>
        </w:rPr>
      </w:pPr>
    </w:p>
    <w:p w14:paraId="06741C99" w14:textId="39BEF0CA" w:rsidR="003C7E85" w:rsidRDefault="00CD0DA0" w:rsidP="00047043">
      <w:pPr>
        <w:pStyle w:val="BulletNumberRCOT"/>
        <w:numPr>
          <w:ilvl w:val="0"/>
          <w:numId w:val="0"/>
        </w:numPr>
      </w:pPr>
      <w:r>
        <w:rPr>
          <w:lang w:val="cy"/>
        </w:rPr>
        <w:t>Coleg Brenhinol y Therapyddion Galwedigaethol ydym ni. Rydym wedi hyrwyddo’r proffesiwn a’r bobl tu ôl iddi ers dros 90 mlynedd, a heddiw, rydym yn ffynnu gyda dros 36,000 o aelodau. Yn y gorffennol a</w:t>
      </w:r>
      <w:r w:rsidR="001F2934">
        <w:rPr>
          <w:lang w:val="cy"/>
        </w:rPr>
        <w:t>’r presennol</w:t>
      </w:r>
      <w:r>
        <w:rPr>
          <w:lang w:val="cy"/>
        </w:rPr>
        <w:t xml:space="preserve"> rydym yma i helpu i gyflawni newidiadau sy’n gallu newid bywydau i’n haelodau, i’r bobl y maen nhw’n eu cefnogi ac i gymdeithas. </w:t>
      </w:r>
    </w:p>
    <w:p w14:paraId="69160917" w14:textId="7FA37F16" w:rsidR="003C7E85" w:rsidRDefault="003C7E85" w:rsidP="00047043">
      <w:pPr>
        <w:pStyle w:val="BulletNumberRCOT"/>
        <w:numPr>
          <w:ilvl w:val="0"/>
          <w:numId w:val="0"/>
        </w:numPr>
      </w:pPr>
    </w:p>
    <w:p w14:paraId="2F9B3AF4" w14:textId="496A00A2" w:rsidR="003C7E85" w:rsidRDefault="00E21656" w:rsidP="00047043">
      <w:pPr>
        <w:pStyle w:val="BulletNumberRCOT"/>
        <w:numPr>
          <w:ilvl w:val="0"/>
          <w:numId w:val="0"/>
        </w:numPr>
      </w:pPr>
      <w:r>
        <w:rPr>
          <w:lang w:val="cy"/>
        </w:rPr>
        <w:t xml:space="preserve">I gael rhagor o wybodaeth neu i drefnu cyfarfod cysylltwch â’r tîm Ymarfer a Gweithlu yn </w:t>
      </w:r>
      <w:hyperlink r:id="rId12">
        <w:r>
          <w:rPr>
            <w:rStyle w:val="Hyperlink"/>
            <w:lang w:val="cy"/>
          </w:rPr>
          <w:t>practice.workforce@rcot.co.uk</w:t>
        </w:r>
      </w:hyperlink>
      <w:r>
        <w:rPr>
          <w:lang w:val="cy"/>
        </w:rPr>
        <w:t xml:space="preserve"> </w:t>
      </w:r>
    </w:p>
    <w:p w14:paraId="5A172385" w14:textId="773A3A81" w:rsidR="30F6E5AE" w:rsidRPr="00816269" w:rsidRDefault="30F6E5AE" w:rsidP="00047043">
      <w:pPr>
        <w:pStyle w:val="BodyCopyRCOT"/>
      </w:pPr>
    </w:p>
    <w:sectPr w:rsidR="30F6E5AE" w:rsidRPr="00816269" w:rsidSect="00605748">
      <w:headerReference w:type="default" r:id="rId13"/>
      <w:footerReference w:type="default" r:id="rId14"/>
      <w:headerReference w:type="first" r:id="rId15"/>
      <w:footerReference w:type="first" r:id="rId16"/>
      <w:type w:val="continuous"/>
      <w:pgSz w:w="11910" w:h="16840"/>
      <w:pgMar w:top="1440" w:right="1080" w:bottom="1440" w:left="1080" w:header="0" w:footer="572" w:gutter="0"/>
      <w:cols w:space="720"/>
      <w:formProt w:val="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940772" w14:textId="77777777" w:rsidR="0070312F" w:rsidRDefault="0070312F" w:rsidP="00896FCA">
      <w:r>
        <w:separator/>
      </w:r>
    </w:p>
  </w:endnote>
  <w:endnote w:type="continuationSeparator" w:id="0">
    <w:p w14:paraId="1A38CEDF" w14:textId="77777777" w:rsidR="0070312F" w:rsidRDefault="0070312F" w:rsidP="00896FCA">
      <w:r>
        <w:continuationSeparator/>
      </w:r>
    </w:p>
  </w:endnote>
  <w:endnote w:type="continuationNotice" w:id="1">
    <w:p w14:paraId="0E06B9F0" w14:textId="77777777" w:rsidR="0070312F" w:rsidRDefault="0070312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774333" w14:textId="7B2984CB" w:rsidR="00896FCA" w:rsidRPr="00A5434C" w:rsidRDefault="00FD5879" w:rsidP="00816269">
    <w:pPr>
      <w:pStyle w:val="FooterRCOT"/>
    </w:pPr>
    <w:r>
      <w:rPr>
        <w:lang w:val="cy"/>
      </w:rPr>
      <w:fldChar w:fldCharType="begin"/>
    </w:r>
    <w:r>
      <w:rPr>
        <w:lang w:val="cy"/>
      </w:rPr>
      <w:instrText xml:space="preserve"> DATE \@ "d MMMM yyyy" </w:instrText>
    </w:r>
    <w:r>
      <w:rPr>
        <w:lang w:val="cy"/>
      </w:rPr>
      <w:fldChar w:fldCharType="separate"/>
    </w:r>
    <w:r w:rsidR="00CC341C">
      <w:rPr>
        <w:noProof/>
        <w:lang w:val="cy"/>
      </w:rPr>
      <w:t>3 Hydref 2024</w:t>
    </w:r>
    <w:r>
      <w:rPr>
        <w:lang w:val="cy"/>
      </w:rPr>
      <w:fldChar w:fldCharType="end"/>
    </w:r>
    <w:r>
      <w:rPr>
        <w:lang w:val="cy"/>
      </w:rPr>
      <w:ptab w:relativeTo="margin" w:alignment="right" w:leader="none"/>
    </w:r>
    <w:r>
      <w:rPr>
        <w:lang w:val="cy"/>
      </w:rPr>
      <w:fldChar w:fldCharType="begin"/>
    </w:r>
    <w:r>
      <w:rPr>
        <w:lang w:val="cy"/>
      </w:rPr>
      <w:instrText xml:space="preserve"> PAGE </w:instrText>
    </w:r>
    <w:r>
      <w:rPr>
        <w:lang w:val="cy"/>
      </w:rPr>
      <w:fldChar w:fldCharType="separate"/>
    </w:r>
    <w:r>
      <w:rPr>
        <w:lang w:val="cy"/>
      </w:rPr>
      <w:t>1</w:t>
    </w:r>
    <w:r>
      <w:rPr>
        <w:lang w:val="cy"/>
      </w:rPr>
      <w:fldChar w:fldCharType="end"/>
    </w:r>
  </w:p>
  <w:p w14:paraId="5145CCB8" w14:textId="77777777" w:rsidR="006160C2" w:rsidRDefault="006160C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F6FFC9" w14:textId="1CAB7FE1" w:rsidR="002A0FE6" w:rsidRPr="00A5434C" w:rsidRDefault="00FD5879" w:rsidP="00816269">
    <w:pPr>
      <w:pStyle w:val="FooterRCOT"/>
    </w:pPr>
    <w:r>
      <w:rPr>
        <w:lang w:val="cy"/>
      </w:rPr>
      <w:fldChar w:fldCharType="begin"/>
    </w:r>
    <w:r>
      <w:rPr>
        <w:lang w:val="cy"/>
      </w:rPr>
      <w:instrText xml:space="preserve"> DATE \@ "d MMMM yyyy" </w:instrText>
    </w:r>
    <w:r>
      <w:rPr>
        <w:lang w:val="cy"/>
      </w:rPr>
      <w:fldChar w:fldCharType="separate"/>
    </w:r>
    <w:r w:rsidR="00CC341C">
      <w:rPr>
        <w:noProof/>
        <w:lang w:val="cy"/>
      </w:rPr>
      <w:t>3 Hydref 2024</w:t>
    </w:r>
    <w:r>
      <w:rPr>
        <w:lang w:val="cy"/>
      </w:rPr>
      <w:fldChar w:fldCharType="end"/>
    </w:r>
    <w:r>
      <w:rPr>
        <w:lang w:val="cy"/>
      </w:rPr>
      <w:ptab w:relativeTo="margin" w:alignment="right" w:leader="none"/>
    </w:r>
    <w:r>
      <w:rPr>
        <w:lang w:val="cy"/>
      </w:rPr>
      <w:fldChar w:fldCharType="begin"/>
    </w:r>
    <w:r>
      <w:rPr>
        <w:lang w:val="cy"/>
      </w:rPr>
      <w:instrText xml:space="preserve"> PAGE </w:instrText>
    </w:r>
    <w:r>
      <w:rPr>
        <w:lang w:val="cy"/>
      </w:rPr>
      <w:fldChar w:fldCharType="separate"/>
    </w:r>
    <w:r>
      <w:rPr>
        <w:lang w:val="cy"/>
      </w:rPr>
      <w:t>1</w:t>
    </w:r>
    <w:r>
      <w:rPr>
        <w:lang w:val="cy"/>
      </w:rPr>
      <w:fldChar w:fldCharType="end"/>
    </w:r>
  </w:p>
  <w:p w14:paraId="243B8B17" w14:textId="77777777" w:rsidR="006160C2" w:rsidRDefault="006160C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0AAB09" w14:textId="77777777" w:rsidR="0070312F" w:rsidRDefault="0070312F" w:rsidP="00896FCA">
      <w:r>
        <w:separator/>
      </w:r>
    </w:p>
  </w:footnote>
  <w:footnote w:type="continuationSeparator" w:id="0">
    <w:p w14:paraId="12524B18" w14:textId="77777777" w:rsidR="0070312F" w:rsidRDefault="0070312F" w:rsidP="00896FCA">
      <w:r>
        <w:continuationSeparator/>
      </w:r>
    </w:p>
  </w:footnote>
  <w:footnote w:type="continuationNotice" w:id="1">
    <w:p w14:paraId="747D4C3F" w14:textId="77777777" w:rsidR="0070312F" w:rsidRDefault="0070312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6113" w:type="pct"/>
      <w:tblInd w:w="-1134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669"/>
      <w:gridCol w:w="6251"/>
    </w:tblGrid>
    <w:tr w:rsidR="00231EFC" w:rsidRPr="008437D5" w14:paraId="586E4AAD" w14:textId="77777777" w:rsidTr="00231EFC">
      <w:trPr>
        <w:trHeight w:val="1398"/>
      </w:trPr>
      <w:tc>
        <w:tcPr>
          <w:tcW w:w="2378" w:type="pct"/>
        </w:tcPr>
        <w:p w14:paraId="3CF558EF" w14:textId="60A60943" w:rsidR="00231EFC" w:rsidRPr="008437D5" w:rsidRDefault="00231EFC" w:rsidP="00231EFC">
          <w:pPr>
            <w:ind w:firstLine="142"/>
          </w:pPr>
          <w:r>
            <w:rPr>
              <w:noProof/>
              <w:lang w:val="cy"/>
            </w:rPr>
            <w:drawing>
              <wp:anchor distT="0" distB="0" distL="114300" distR="114300" simplePos="0" relativeHeight="251658240" behindDoc="1" locked="0" layoutInCell="1" allowOverlap="1" wp14:anchorId="5CBE3BD6" wp14:editId="2CC4BB1D">
                <wp:simplePos x="0" y="0"/>
                <wp:positionH relativeFrom="column">
                  <wp:posOffset>50898</wp:posOffset>
                </wp:positionH>
                <wp:positionV relativeFrom="paragraph">
                  <wp:posOffset>3810</wp:posOffset>
                </wp:positionV>
                <wp:extent cx="7560000" cy="1130511"/>
                <wp:effectExtent l="0" t="0" r="0" b="0"/>
                <wp:wrapNone/>
                <wp:docPr id="21" name="Picture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RCOT Continuation 2022 header-01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60000" cy="113051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22" w:type="pct"/>
        </w:tcPr>
        <w:p w14:paraId="2B618D16" w14:textId="2788313E" w:rsidR="00231EFC" w:rsidRPr="008437D5" w:rsidRDefault="00231EFC" w:rsidP="00231EFC"/>
      </w:tc>
    </w:tr>
  </w:tbl>
  <w:p w14:paraId="1A33A5D8" w14:textId="77777777" w:rsidR="00231EFC" w:rsidRPr="008437D5" w:rsidRDefault="00231EFC" w:rsidP="00231EFC">
    <w:pPr>
      <w:ind w:firstLine="142"/>
    </w:pPr>
  </w:p>
  <w:p w14:paraId="55882EA7" w14:textId="727D212A" w:rsidR="00896FCA" w:rsidRPr="00231EFC" w:rsidRDefault="00896FCA" w:rsidP="00231EFC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6113" w:type="pct"/>
      <w:tblInd w:w="-1134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669"/>
      <w:gridCol w:w="6251"/>
    </w:tblGrid>
    <w:tr w:rsidR="008437D5" w:rsidRPr="008437D5" w14:paraId="1133F53B" w14:textId="77777777" w:rsidTr="009802F0">
      <w:trPr>
        <w:trHeight w:val="2656"/>
      </w:trPr>
      <w:tc>
        <w:tcPr>
          <w:tcW w:w="2378" w:type="pct"/>
        </w:tcPr>
        <w:p w14:paraId="73443A2F" w14:textId="201E3B16" w:rsidR="00C746A1" w:rsidRPr="008437D5" w:rsidRDefault="00C746A1" w:rsidP="00231EFC">
          <w:pPr>
            <w:ind w:firstLine="142"/>
          </w:pPr>
          <w:r>
            <w:rPr>
              <w:noProof/>
              <w:lang w:val="cy"/>
            </w:rPr>
            <w:drawing>
              <wp:inline distT="0" distB="0" distL="0" distR="0" wp14:anchorId="42CD7536" wp14:editId="28A9FDF4">
                <wp:extent cx="3420000" cy="1546854"/>
                <wp:effectExtent l="0" t="0" r="0" b="0"/>
                <wp:docPr id="23" name="Picture 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420000" cy="154685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22" w:type="pct"/>
        </w:tcPr>
        <w:p w14:paraId="1B7922AD" w14:textId="2EED995D" w:rsidR="00C746A1" w:rsidRPr="008437D5" w:rsidRDefault="00C746A1" w:rsidP="008437D5"/>
      </w:tc>
    </w:tr>
  </w:tbl>
  <w:p w14:paraId="6BA9EA63" w14:textId="5A55FB2B" w:rsidR="004967C1" w:rsidRPr="009802F0" w:rsidRDefault="004967C1" w:rsidP="009802F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595A478C"/>
    <w:styleLink w:val="RCOT-BulletList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69435B"/>
    <w:multiLevelType w:val="hybridMultilevel"/>
    <w:tmpl w:val="21180144"/>
    <w:lvl w:ilvl="0" w:tplc="F6DAC0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BC246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00C6E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E010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7B2E6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72D0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42833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B50E6D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F081F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8A65B3"/>
    <w:multiLevelType w:val="multilevel"/>
    <w:tmpl w:val="149878F8"/>
    <w:styleLink w:val="CurrentList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BD2AAB"/>
    <w:multiLevelType w:val="hybridMultilevel"/>
    <w:tmpl w:val="38ECFDF8"/>
    <w:styleLink w:val="CurrentList3"/>
    <w:lvl w:ilvl="0" w:tplc="FFFFFFFF">
      <w:start w:val="1"/>
      <w:numFmt w:val="bullet"/>
      <w:lvlText w:val=""/>
      <w:lvlJc w:val="left"/>
      <w:pPr>
        <w:ind w:left="170" w:hanging="170"/>
      </w:pPr>
      <w:rPr>
        <w:rFonts w:ascii="Wingdings" w:hAnsi="Wingdings" w:hint="default"/>
      </w:rPr>
    </w:lvl>
    <w:lvl w:ilvl="1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 w:tplc="D6925B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BD36BF"/>
    <w:multiLevelType w:val="hybridMultilevel"/>
    <w:tmpl w:val="1AA6D422"/>
    <w:styleLink w:val="CurrentList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6925B40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EB30AC6"/>
    <w:multiLevelType w:val="hybridMultilevel"/>
    <w:tmpl w:val="D41E07E4"/>
    <w:lvl w:ilvl="0" w:tplc="15469D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5A2C93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96215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9CED5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301E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F4E61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BA25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106014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84E31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DC6296"/>
    <w:multiLevelType w:val="hybridMultilevel"/>
    <w:tmpl w:val="1BA2660A"/>
    <w:lvl w:ilvl="0" w:tplc="02EEA1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98284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610FA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94285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4FCDB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3C0C6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398FC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0CBB7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7BC86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4796CD"/>
    <w:multiLevelType w:val="hybridMultilevel"/>
    <w:tmpl w:val="16D08938"/>
    <w:lvl w:ilvl="0" w:tplc="915E53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E54BBC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99CE4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1C282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FA224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C881A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19EE6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3A7F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A5AB5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557E92"/>
    <w:multiLevelType w:val="hybridMultilevel"/>
    <w:tmpl w:val="6AE4304E"/>
    <w:lvl w:ilvl="0" w:tplc="A9E65D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B76BD3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AA42B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7E60B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75CCB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C2A2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5F664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A180A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5C279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BE055D"/>
    <w:multiLevelType w:val="hybridMultilevel"/>
    <w:tmpl w:val="2F66C81A"/>
    <w:lvl w:ilvl="0" w:tplc="35B83D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1C6E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6E8A4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C8C1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F0817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188B8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BA62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9A44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52E60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42104C"/>
    <w:multiLevelType w:val="hybridMultilevel"/>
    <w:tmpl w:val="E88E382A"/>
    <w:lvl w:ilvl="0" w:tplc="F32C63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AC9C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8C209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10D2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E94D77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FB071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9A0B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BC052C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30EC9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940F20"/>
    <w:multiLevelType w:val="hybridMultilevel"/>
    <w:tmpl w:val="A54828E4"/>
    <w:lvl w:ilvl="0" w:tplc="3AC031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2FA66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02A30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AECD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BDA07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0E62C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BE470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A5CEBE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EA6CD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EC68EF"/>
    <w:multiLevelType w:val="hybridMultilevel"/>
    <w:tmpl w:val="374E1534"/>
    <w:lvl w:ilvl="0" w:tplc="DA36CE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B4D93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E4604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7CBD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D64C7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B2E6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F768B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9C8893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3CC1A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104480"/>
    <w:multiLevelType w:val="hybridMultilevel"/>
    <w:tmpl w:val="1D7A2964"/>
    <w:lvl w:ilvl="0" w:tplc="48F8DE2C">
      <w:start w:val="1"/>
      <w:numFmt w:val="decimal"/>
      <w:lvlText w:val="%1."/>
      <w:lvlJc w:val="left"/>
      <w:pPr>
        <w:ind w:left="720" w:hanging="360"/>
      </w:pPr>
    </w:lvl>
    <w:lvl w:ilvl="1" w:tplc="C2222A8C">
      <w:start w:val="1"/>
      <w:numFmt w:val="lowerLetter"/>
      <w:lvlText w:val="%2."/>
      <w:lvlJc w:val="left"/>
      <w:pPr>
        <w:ind w:left="1440" w:hanging="360"/>
      </w:pPr>
    </w:lvl>
    <w:lvl w:ilvl="2" w:tplc="8CEE0404">
      <w:start w:val="1"/>
      <w:numFmt w:val="lowerRoman"/>
      <w:lvlText w:val="%3."/>
      <w:lvlJc w:val="right"/>
      <w:pPr>
        <w:ind w:left="2160" w:hanging="180"/>
      </w:pPr>
    </w:lvl>
    <w:lvl w:ilvl="3" w:tplc="8A48876A">
      <w:start w:val="1"/>
      <w:numFmt w:val="decimal"/>
      <w:lvlText w:val="%4."/>
      <w:lvlJc w:val="left"/>
      <w:pPr>
        <w:ind w:left="2880" w:hanging="360"/>
      </w:pPr>
    </w:lvl>
    <w:lvl w:ilvl="4" w:tplc="5F3044B0">
      <w:start w:val="1"/>
      <w:numFmt w:val="lowerLetter"/>
      <w:lvlText w:val="%5."/>
      <w:lvlJc w:val="left"/>
      <w:pPr>
        <w:ind w:left="3600" w:hanging="360"/>
      </w:pPr>
    </w:lvl>
    <w:lvl w:ilvl="5" w:tplc="6850251E">
      <w:start w:val="1"/>
      <w:numFmt w:val="lowerRoman"/>
      <w:lvlText w:val="%6."/>
      <w:lvlJc w:val="right"/>
      <w:pPr>
        <w:ind w:left="4320" w:hanging="180"/>
      </w:pPr>
    </w:lvl>
    <w:lvl w:ilvl="6" w:tplc="478AF364">
      <w:start w:val="1"/>
      <w:numFmt w:val="decimal"/>
      <w:lvlText w:val="%7."/>
      <w:lvlJc w:val="left"/>
      <w:pPr>
        <w:ind w:left="5040" w:hanging="360"/>
      </w:pPr>
    </w:lvl>
    <w:lvl w:ilvl="7" w:tplc="D03E7FFE">
      <w:start w:val="1"/>
      <w:numFmt w:val="lowerLetter"/>
      <w:lvlText w:val="%8."/>
      <w:lvlJc w:val="left"/>
      <w:pPr>
        <w:ind w:left="5760" w:hanging="360"/>
      </w:pPr>
    </w:lvl>
    <w:lvl w:ilvl="8" w:tplc="D0C6CFE4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6B164F"/>
    <w:multiLevelType w:val="hybridMultilevel"/>
    <w:tmpl w:val="7478A1DA"/>
    <w:lvl w:ilvl="0" w:tplc="BDCE37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418056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06E64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9482C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20B8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3FCCE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E20C6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F0C3C8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88C44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0E11DE"/>
    <w:multiLevelType w:val="hybridMultilevel"/>
    <w:tmpl w:val="22C89D9A"/>
    <w:lvl w:ilvl="0" w:tplc="CB6EB9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1CE455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C3422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BC4FF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17E5B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3FC31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BC93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FD6AE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2A871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8BB83D"/>
    <w:multiLevelType w:val="hybridMultilevel"/>
    <w:tmpl w:val="1B027C58"/>
    <w:lvl w:ilvl="0" w:tplc="A3D6F2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A3E91D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75236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932B4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5C8BB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A2222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DC64C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302E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CFEF7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953918"/>
    <w:multiLevelType w:val="multilevel"/>
    <w:tmpl w:val="98C66DCE"/>
    <w:lvl w:ilvl="0">
      <w:start w:val="1"/>
      <w:numFmt w:val="decimal"/>
      <w:pStyle w:val="BulletNumberRCOT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3B7954AB"/>
    <w:multiLevelType w:val="hybridMultilevel"/>
    <w:tmpl w:val="D5C0C7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5933D1"/>
    <w:multiLevelType w:val="multilevel"/>
    <w:tmpl w:val="A236692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E884EC"/>
    <w:multiLevelType w:val="hybridMultilevel"/>
    <w:tmpl w:val="235A8BAE"/>
    <w:lvl w:ilvl="0" w:tplc="1DF0CC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53424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9EE6E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92ECD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548FAE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B4A0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E2C42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EA6641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E02A2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EDB9EB"/>
    <w:multiLevelType w:val="hybridMultilevel"/>
    <w:tmpl w:val="EA8A6BA2"/>
    <w:lvl w:ilvl="0" w:tplc="C1F682D4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A386E66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6C0E2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9D2E5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42F78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8A6B3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7E9F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2421D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72009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3697EF"/>
    <w:multiLevelType w:val="multilevel"/>
    <w:tmpl w:val="89E0CF7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A02A84"/>
    <w:multiLevelType w:val="hybridMultilevel"/>
    <w:tmpl w:val="96CCA7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E802A7"/>
    <w:multiLevelType w:val="hybridMultilevel"/>
    <w:tmpl w:val="8684E624"/>
    <w:lvl w:ilvl="0" w:tplc="B08A542A">
      <w:start w:val="1"/>
      <w:numFmt w:val="decimal"/>
      <w:lvlText w:val="%1."/>
      <w:lvlJc w:val="left"/>
      <w:pPr>
        <w:ind w:left="720" w:hanging="360"/>
      </w:pPr>
    </w:lvl>
    <w:lvl w:ilvl="1" w:tplc="5CD84B1A">
      <w:start w:val="1"/>
      <w:numFmt w:val="lowerLetter"/>
      <w:lvlText w:val="%2."/>
      <w:lvlJc w:val="left"/>
      <w:pPr>
        <w:ind w:left="1440" w:hanging="360"/>
      </w:pPr>
    </w:lvl>
    <w:lvl w:ilvl="2" w:tplc="76983A2E">
      <w:start w:val="1"/>
      <w:numFmt w:val="lowerRoman"/>
      <w:lvlText w:val="%3."/>
      <w:lvlJc w:val="right"/>
      <w:pPr>
        <w:ind w:left="2160" w:hanging="180"/>
      </w:pPr>
    </w:lvl>
    <w:lvl w:ilvl="3" w:tplc="7BE20080">
      <w:start w:val="1"/>
      <w:numFmt w:val="decimal"/>
      <w:lvlText w:val="%4."/>
      <w:lvlJc w:val="left"/>
      <w:pPr>
        <w:ind w:left="2880" w:hanging="360"/>
      </w:pPr>
    </w:lvl>
    <w:lvl w:ilvl="4" w:tplc="693A6084">
      <w:start w:val="1"/>
      <w:numFmt w:val="lowerLetter"/>
      <w:lvlText w:val="%5."/>
      <w:lvlJc w:val="left"/>
      <w:pPr>
        <w:ind w:left="3600" w:hanging="360"/>
      </w:pPr>
    </w:lvl>
    <w:lvl w:ilvl="5" w:tplc="41E0B72E">
      <w:start w:val="1"/>
      <w:numFmt w:val="lowerRoman"/>
      <w:lvlText w:val="%6."/>
      <w:lvlJc w:val="right"/>
      <w:pPr>
        <w:ind w:left="4320" w:hanging="180"/>
      </w:pPr>
    </w:lvl>
    <w:lvl w:ilvl="6" w:tplc="D5E2C49C">
      <w:start w:val="1"/>
      <w:numFmt w:val="decimal"/>
      <w:lvlText w:val="%7."/>
      <w:lvlJc w:val="left"/>
      <w:pPr>
        <w:ind w:left="5040" w:hanging="360"/>
      </w:pPr>
    </w:lvl>
    <w:lvl w:ilvl="7" w:tplc="0938EE2A">
      <w:start w:val="1"/>
      <w:numFmt w:val="lowerLetter"/>
      <w:lvlText w:val="%8."/>
      <w:lvlJc w:val="left"/>
      <w:pPr>
        <w:ind w:left="5760" w:hanging="360"/>
      </w:pPr>
    </w:lvl>
    <w:lvl w:ilvl="8" w:tplc="8934FA4A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CD5801"/>
    <w:multiLevelType w:val="hybridMultilevel"/>
    <w:tmpl w:val="08F28E6E"/>
    <w:lvl w:ilvl="0" w:tplc="814A838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DCA2B376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54E2E996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E6A62D14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A0488B82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6952DDD0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674F20C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6BB475A6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E1F2A1F0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D1A5729"/>
    <w:multiLevelType w:val="hybridMultilevel"/>
    <w:tmpl w:val="0A781AC6"/>
    <w:lvl w:ilvl="0" w:tplc="6C7EBA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212CBE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E90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F7014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B9E03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CAE03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71E71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B4E23E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DCCEFA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06F5A3"/>
    <w:multiLevelType w:val="hybridMultilevel"/>
    <w:tmpl w:val="7E3AE19C"/>
    <w:lvl w:ilvl="0" w:tplc="BA980F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8B54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D3655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08E55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508DD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D02CE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52498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15C5C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C76F4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103632"/>
    <w:multiLevelType w:val="hybridMultilevel"/>
    <w:tmpl w:val="FB66FAD6"/>
    <w:lvl w:ilvl="0" w:tplc="B122F6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5421F5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0FE70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92057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0F4A0D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6BC3B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73A08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AF0B4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96435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0DC8CE1"/>
    <w:multiLevelType w:val="multilevel"/>
    <w:tmpl w:val="320E933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3990C1"/>
    <w:multiLevelType w:val="hybridMultilevel"/>
    <w:tmpl w:val="372037F6"/>
    <w:lvl w:ilvl="0" w:tplc="5A1E99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72C8AB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2E648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83AA7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6479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0E6BA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79A5A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D14D72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5B4E0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4FDA512"/>
    <w:multiLevelType w:val="hybridMultilevel"/>
    <w:tmpl w:val="9BB05EB4"/>
    <w:lvl w:ilvl="0" w:tplc="956266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F3CCCF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90DF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5047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50E4D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0BEEB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9C29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1042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B2405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72162F3"/>
    <w:multiLevelType w:val="hybridMultilevel"/>
    <w:tmpl w:val="76285192"/>
    <w:lvl w:ilvl="0" w:tplc="9CD875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F72064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2F827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E28FD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D2860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562CC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96CD6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F300AA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47E41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C7658B3"/>
    <w:multiLevelType w:val="hybridMultilevel"/>
    <w:tmpl w:val="4D529256"/>
    <w:lvl w:ilvl="0" w:tplc="65528B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ECE795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E8C2A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31683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DCAE64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164C8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748B6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77AFB4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F8819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298669F"/>
    <w:multiLevelType w:val="hybridMultilevel"/>
    <w:tmpl w:val="FECEAFA2"/>
    <w:lvl w:ilvl="0" w:tplc="59CA2B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46EA7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362EB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A813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37E12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58A27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60B13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F8A1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26AD1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C2934AA"/>
    <w:multiLevelType w:val="hybridMultilevel"/>
    <w:tmpl w:val="15ACB8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D992CB7"/>
    <w:multiLevelType w:val="hybridMultilevel"/>
    <w:tmpl w:val="E51C0DCC"/>
    <w:lvl w:ilvl="0" w:tplc="CEB0D7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022CB2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57210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6487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854E75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680EA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0666B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9205B5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5BCB2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E43471F"/>
    <w:multiLevelType w:val="multilevel"/>
    <w:tmpl w:val="C0CCD340"/>
    <w:lvl w:ilvl="0">
      <w:start w:val="1"/>
      <w:numFmt w:val="bullet"/>
      <w:pStyle w:val="BulletRCO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tabs>
          <w:tab w:val="num" w:pos="1077"/>
        </w:tabs>
        <w:ind w:left="1077" w:hanging="357"/>
      </w:pPr>
      <w:rPr>
        <w:rFonts w:ascii="Arial" w:hAnsi="Arial" w:hint="default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D4C1A2"/>
    <w:multiLevelType w:val="hybridMultilevel"/>
    <w:tmpl w:val="494678FE"/>
    <w:lvl w:ilvl="0" w:tplc="3064B2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556BAE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3AEAC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112D2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10F9B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BC042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8CFD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B04E8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5B458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9CE5F1"/>
    <w:multiLevelType w:val="hybridMultilevel"/>
    <w:tmpl w:val="0298BE30"/>
    <w:lvl w:ilvl="0" w:tplc="ADC2661C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979A6C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F4B2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ED490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B682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75805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992C9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82C4FC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8E153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B110AD9"/>
    <w:multiLevelType w:val="hybridMultilevel"/>
    <w:tmpl w:val="89169F24"/>
    <w:lvl w:ilvl="0" w:tplc="94DAD8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3727E1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AE2DF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87804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370DE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1700E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3F286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B7831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6D06B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F398CC8"/>
    <w:multiLevelType w:val="multilevel"/>
    <w:tmpl w:val="FFB6B34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FA059E4"/>
    <w:multiLevelType w:val="hybridMultilevel"/>
    <w:tmpl w:val="1B16A546"/>
    <w:lvl w:ilvl="0" w:tplc="1AA6B6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32D5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812C0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5F89B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5E0A0C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4E43E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BD25E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A6A8E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0264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3475731">
    <w:abstractNumId w:val="13"/>
  </w:num>
  <w:num w:numId="2" w16cid:durableId="688606257">
    <w:abstractNumId w:val="32"/>
  </w:num>
  <w:num w:numId="3" w16cid:durableId="1106970632">
    <w:abstractNumId w:val="38"/>
  </w:num>
  <w:num w:numId="4" w16cid:durableId="756513367">
    <w:abstractNumId w:val="24"/>
  </w:num>
  <w:num w:numId="5" w16cid:durableId="19741360">
    <w:abstractNumId w:val="30"/>
  </w:num>
  <w:num w:numId="6" w16cid:durableId="1445685151">
    <w:abstractNumId w:val="34"/>
  </w:num>
  <w:num w:numId="7" w16cid:durableId="1399091574">
    <w:abstractNumId w:val="27"/>
  </w:num>
  <w:num w:numId="8" w16cid:durableId="1882669856">
    <w:abstractNumId w:val="31"/>
  </w:num>
  <w:num w:numId="9" w16cid:durableId="1386101125">
    <w:abstractNumId w:val="8"/>
  </w:num>
  <w:num w:numId="10" w16cid:durableId="901670833">
    <w:abstractNumId w:val="14"/>
  </w:num>
  <w:num w:numId="11" w16cid:durableId="1867672919">
    <w:abstractNumId w:val="33"/>
  </w:num>
  <w:num w:numId="12" w16cid:durableId="1316686263">
    <w:abstractNumId w:val="10"/>
  </w:num>
  <w:num w:numId="13" w16cid:durableId="2075397137">
    <w:abstractNumId w:val="28"/>
  </w:num>
  <w:num w:numId="14" w16cid:durableId="165941805">
    <w:abstractNumId w:val="12"/>
  </w:num>
  <w:num w:numId="15" w16cid:durableId="911424094">
    <w:abstractNumId w:val="7"/>
  </w:num>
  <w:num w:numId="16" w16cid:durableId="174002509">
    <w:abstractNumId w:val="19"/>
  </w:num>
  <w:num w:numId="17" w16cid:durableId="2081319579">
    <w:abstractNumId w:val="41"/>
  </w:num>
  <w:num w:numId="18" w16cid:durableId="1631746261">
    <w:abstractNumId w:val="29"/>
  </w:num>
  <w:num w:numId="19" w16cid:durableId="452018328">
    <w:abstractNumId w:val="22"/>
  </w:num>
  <w:num w:numId="20" w16cid:durableId="391780080">
    <w:abstractNumId w:val="26"/>
  </w:num>
  <w:num w:numId="21" w16cid:durableId="551773352">
    <w:abstractNumId w:val="36"/>
  </w:num>
  <w:num w:numId="22" w16cid:durableId="502355956">
    <w:abstractNumId w:val="15"/>
  </w:num>
  <w:num w:numId="23" w16cid:durableId="1736201160">
    <w:abstractNumId w:val="5"/>
  </w:num>
  <w:num w:numId="24" w16cid:durableId="1206791677">
    <w:abstractNumId w:val="11"/>
  </w:num>
  <w:num w:numId="25" w16cid:durableId="1238007666">
    <w:abstractNumId w:val="6"/>
  </w:num>
  <w:num w:numId="26" w16cid:durableId="21171586">
    <w:abstractNumId w:val="1"/>
  </w:num>
  <w:num w:numId="27" w16cid:durableId="349570706">
    <w:abstractNumId w:val="42"/>
  </w:num>
  <w:num w:numId="28" w16cid:durableId="1681084998">
    <w:abstractNumId w:val="9"/>
  </w:num>
  <w:num w:numId="29" w16cid:durableId="94059968">
    <w:abstractNumId w:val="16"/>
  </w:num>
  <w:num w:numId="30" w16cid:durableId="879129733">
    <w:abstractNumId w:val="40"/>
  </w:num>
  <w:num w:numId="31" w16cid:durableId="789711946">
    <w:abstractNumId w:val="20"/>
  </w:num>
  <w:num w:numId="32" w16cid:durableId="703409325">
    <w:abstractNumId w:val="39"/>
  </w:num>
  <w:num w:numId="33" w16cid:durableId="1795706417">
    <w:abstractNumId w:val="25"/>
  </w:num>
  <w:num w:numId="34" w16cid:durableId="1036391024">
    <w:abstractNumId w:val="21"/>
  </w:num>
  <w:num w:numId="35" w16cid:durableId="1402017943">
    <w:abstractNumId w:val="17"/>
  </w:num>
  <w:num w:numId="36" w16cid:durableId="1916696057">
    <w:abstractNumId w:val="2"/>
  </w:num>
  <w:num w:numId="37" w16cid:durableId="1475756628">
    <w:abstractNumId w:val="4"/>
  </w:num>
  <w:num w:numId="38" w16cid:durableId="1402169443">
    <w:abstractNumId w:val="3"/>
  </w:num>
  <w:num w:numId="39" w16cid:durableId="2053142002">
    <w:abstractNumId w:val="37"/>
  </w:num>
  <w:num w:numId="40" w16cid:durableId="1618297046">
    <w:abstractNumId w:val="0"/>
  </w:num>
  <w:num w:numId="41" w16cid:durableId="1877153881">
    <w:abstractNumId w:val="23"/>
  </w:num>
  <w:num w:numId="42" w16cid:durableId="1926498252">
    <w:abstractNumId w:val="18"/>
  </w:num>
  <w:num w:numId="43" w16cid:durableId="257719246">
    <w:abstractNumId w:val="3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en-US" w:vendorID="64" w:dllVersion="0" w:nlCheck="1" w:checkStyle="0"/>
  <w:proofState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dit="forms" w:enforcement="0"/>
  <w:defaultTabStop w:val="720"/>
  <w:drawingGridHorizontalSpacing w:val="108"/>
  <w:drawingGridVerticalSpacing w:val="181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8A9"/>
    <w:rsid w:val="00011038"/>
    <w:rsid w:val="00012AE6"/>
    <w:rsid w:val="00013ECE"/>
    <w:rsid w:val="00014B49"/>
    <w:rsid w:val="000169EA"/>
    <w:rsid w:val="000169F0"/>
    <w:rsid w:val="00016CA4"/>
    <w:rsid w:val="000230A7"/>
    <w:rsid w:val="00023A4D"/>
    <w:rsid w:val="00023CAB"/>
    <w:rsid w:val="000268F1"/>
    <w:rsid w:val="00031E18"/>
    <w:rsid w:val="00047043"/>
    <w:rsid w:val="000472D7"/>
    <w:rsid w:val="00047E38"/>
    <w:rsid w:val="0005439F"/>
    <w:rsid w:val="00060100"/>
    <w:rsid w:val="00060F90"/>
    <w:rsid w:val="000621E6"/>
    <w:rsid w:val="00064C3A"/>
    <w:rsid w:val="00075DD8"/>
    <w:rsid w:val="00076BD7"/>
    <w:rsid w:val="000840D4"/>
    <w:rsid w:val="000856C5"/>
    <w:rsid w:val="00086240"/>
    <w:rsid w:val="00086AD0"/>
    <w:rsid w:val="000871F9"/>
    <w:rsid w:val="00093F24"/>
    <w:rsid w:val="00093F25"/>
    <w:rsid w:val="00095E0A"/>
    <w:rsid w:val="000A69A9"/>
    <w:rsid w:val="000B3274"/>
    <w:rsid w:val="000B3C7F"/>
    <w:rsid w:val="000B4473"/>
    <w:rsid w:val="000C1814"/>
    <w:rsid w:val="000C3AC2"/>
    <w:rsid w:val="000C449C"/>
    <w:rsid w:val="000C66D7"/>
    <w:rsid w:val="000D5AC9"/>
    <w:rsid w:val="000D6E70"/>
    <w:rsid w:val="000D6FFA"/>
    <w:rsid w:val="000E7036"/>
    <w:rsid w:val="000E78F4"/>
    <w:rsid w:val="000F0950"/>
    <w:rsid w:val="000F499E"/>
    <w:rsid w:val="00102CBB"/>
    <w:rsid w:val="00103915"/>
    <w:rsid w:val="001046E2"/>
    <w:rsid w:val="00107079"/>
    <w:rsid w:val="00110EFD"/>
    <w:rsid w:val="00116244"/>
    <w:rsid w:val="0012359B"/>
    <w:rsid w:val="0012415E"/>
    <w:rsid w:val="00124653"/>
    <w:rsid w:val="00130741"/>
    <w:rsid w:val="001311F1"/>
    <w:rsid w:val="00147040"/>
    <w:rsid w:val="00157FDD"/>
    <w:rsid w:val="00161B3B"/>
    <w:rsid w:val="00162BDF"/>
    <w:rsid w:val="001675A5"/>
    <w:rsid w:val="001725EA"/>
    <w:rsid w:val="001740D6"/>
    <w:rsid w:val="00175BF7"/>
    <w:rsid w:val="001815B6"/>
    <w:rsid w:val="0019061D"/>
    <w:rsid w:val="00190BA9"/>
    <w:rsid w:val="00197376"/>
    <w:rsid w:val="001A64D0"/>
    <w:rsid w:val="001B034C"/>
    <w:rsid w:val="001B4A8E"/>
    <w:rsid w:val="001B7E37"/>
    <w:rsid w:val="001C0163"/>
    <w:rsid w:val="001D2E0E"/>
    <w:rsid w:val="001D4241"/>
    <w:rsid w:val="001D44BC"/>
    <w:rsid w:val="001E3B91"/>
    <w:rsid w:val="001E3DE4"/>
    <w:rsid w:val="001E6F5E"/>
    <w:rsid w:val="001E7143"/>
    <w:rsid w:val="001F1199"/>
    <w:rsid w:val="001F1FFF"/>
    <w:rsid w:val="001F2934"/>
    <w:rsid w:val="001F33A4"/>
    <w:rsid w:val="00204468"/>
    <w:rsid w:val="00204478"/>
    <w:rsid w:val="0020484D"/>
    <w:rsid w:val="00205F44"/>
    <w:rsid w:val="00211DD7"/>
    <w:rsid w:val="0022406A"/>
    <w:rsid w:val="00230AC5"/>
    <w:rsid w:val="00231EFC"/>
    <w:rsid w:val="00240D20"/>
    <w:rsid w:val="00240D26"/>
    <w:rsid w:val="002424E1"/>
    <w:rsid w:val="00256181"/>
    <w:rsid w:val="00266D65"/>
    <w:rsid w:val="002670BB"/>
    <w:rsid w:val="002670F4"/>
    <w:rsid w:val="00283568"/>
    <w:rsid w:val="002849CB"/>
    <w:rsid w:val="00290D30"/>
    <w:rsid w:val="00293CFA"/>
    <w:rsid w:val="00294FBA"/>
    <w:rsid w:val="00295BB2"/>
    <w:rsid w:val="00295C6F"/>
    <w:rsid w:val="002A0FE6"/>
    <w:rsid w:val="002A38BE"/>
    <w:rsid w:val="002A5F37"/>
    <w:rsid w:val="002A6DE3"/>
    <w:rsid w:val="002B44FA"/>
    <w:rsid w:val="002C0C68"/>
    <w:rsid w:val="002C1EC5"/>
    <w:rsid w:val="002C609D"/>
    <w:rsid w:val="002C6A91"/>
    <w:rsid w:val="002C6F42"/>
    <w:rsid w:val="002D1D26"/>
    <w:rsid w:val="002D2451"/>
    <w:rsid w:val="002D3051"/>
    <w:rsid w:val="002E1079"/>
    <w:rsid w:val="002E2697"/>
    <w:rsid w:val="002E382D"/>
    <w:rsid w:val="002E592E"/>
    <w:rsid w:val="002E5986"/>
    <w:rsid w:val="002E5ADF"/>
    <w:rsid w:val="002E660E"/>
    <w:rsid w:val="002F2F37"/>
    <w:rsid w:val="002F359B"/>
    <w:rsid w:val="002F415C"/>
    <w:rsid w:val="00302394"/>
    <w:rsid w:val="0030281F"/>
    <w:rsid w:val="003041A2"/>
    <w:rsid w:val="00310114"/>
    <w:rsid w:val="00310371"/>
    <w:rsid w:val="00312875"/>
    <w:rsid w:val="003143D7"/>
    <w:rsid w:val="00315651"/>
    <w:rsid w:val="003212A1"/>
    <w:rsid w:val="00322DF1"/>
    <w:rsid w:val="003257A1"/>
    <w:rsid w:val="0033053A"/>
    <w:rsid w:val="003307DC"/>
    <w:rsid w:val="00331E6A"/>
    <w:rsid w:val="003348BA"/>
    <w:rsid w:val="00334B70"/>
    <w:rsid w:val="00335B98"/>
    <w:rsid w:val="0034075E"/>
    <w:rsid w:val="00341EB9"/>
    <w:rsid w:val="00351EA1"/>
    <w:rsid w:val="00354AA8"/>
    <w:rsid w:val="00356A33"/>
    <w:rsid w:val="00364719"/>
    <w:rsid w:val="0036480A"/>
    <w:rsid w:val="00364A47"/>
    <w:rsid w:val="003704AC"/>
    <w:rsid w:val="0037454C"/>
    <w:rsid w:val="00374713"/>
    <w:rsid w:val="00375230"/>
    <w:rsid w:val="003829D6"/>
    <w:rsid w:val="00383769"/>
    <w:rsid w:val="00391FE9"/>
    <w:rsid w:val="003978E2"/>
    <w:rsid w:val="003A7013"/>
    <w:rsid w:val="003B1A03"/>
    <w:rsid w:val="003B238A"/>
    <w:rsid w:val="003B630D"/>
    <w:rsid w:val="003C0401"/>
    <w:rsid w:val="003C10BE"/>
    <w:rsid w:val="003C5B2C"/>
    <w:rsid w:val="003C6100"/>
    <w:rsid w:val="003C7E85"/>
    <w:rsid w:val="003D37B1"/>
    <w:rsid w:val="003D706B"/>
    <w:rsid w:val="003F03C6"/>
    <w:rsid w:val="003F513D"/>
    <w:rsid w:val="003F5866"/>
    <w:rsid w:val="003F765C"/>
    <w:rsid w:val="00400E9A"/>
    <w:rsid w:val="004034C2"/>
    <w:rsid w:val="00407281"/>
    <w:rsid w:val="004118DC"/>
    <w:rsid w:val="00414292"/>
    <w:rsid w:val="004223C9"/>
    <w:rsid w:val="004229BD"/>
    <w:rsid w:val="0044084B"/>
    <w:rsid w:val="00441BA8"/>
    <w:rsid w:val="00442ACB"/>
    <w:rsid w:val="00444249"/>
    <w:rsid w:val="00451424"/>
    <w:rsid w:val="004572F2"/>
    <w:rsid w:val="00460D98"/>
    <w:rsid w:val="0046189C"/>
    <w:rsid w:val="00461E02"/>
    <w:rsid w:val="00465FC5"/>
    <w:rsid w:val="0047118E"/>
    <w:rsid w:val="00481870"/>
    <w:rsid w:val="00482714"/>
    <w:rsid w:val="004915A7"/>
    <w:rsid w:val="00491A9A"/>
    <w:rsid w:val="004967C1"/>
    <w:rsid w:val="00497CE2"/>
    <w:rsid w:val="004A041F"/>
    <w:rsid w:val="004A0A54"/>
    <w:rsid w:val="004A2FCC"/>
    <w:rsid w:val="004A50CD"/>
    <w:rsid w:val="004A65FF"/>
    <w:rsid w:val="004A69EC"/>
    <w:rsid w:val="004A7756"/>
    <w:rsid w:val="004B12DB"/>
    <w:rsid w:val="004B2602"/>
    <w:rsid w:val="004B29A4"/>
    <w:rsid w:val="004B7D25"/>
    <w:rsid w:val="004C197A"/>
    <w:rsid w:val="004C3FC1"/>
    <w:rsid w:val="004C6585"/>
    <w:rsid w:val="004C7013"/>
    <w:rsid w:val="004C7656"/>
    <w:rsid w:val="004D58B9"/>
    <w:rsid w:val="004D72CB"/>
    <w:rsid w:val="004E34B0"/>
    <w:rsid w:val="004E659B"/>
    <w:rsid w:val="00501C6D"/>
    <w:rsid w:val="00501F70"/>
    <w:rsid w:val="00502E87"/>
    <w:rsid w:val="00504660"/>
    <w:rsid w:val="0052067B"/>
    <w:rsid w:val="00521D08"/>
    <w:rsid w:val="00522118"/>
    <w:rsid w:val="00525465"/>
    <w:rsid w:val="00525A2A"/>
    <w:rsid w:val="00531EEC"/>
    <w:rsid w:val="005371A3"/>
    <w:rsid w:val="00537778"/>
    <w:rsid w:val="00540EC7"/>
    <w:rsid w:val="0054267F"/>
    <w:rsid w:val="005429A4"/>
    <w:rsid w:val="00544122"/>
    <w:rsid w:val="00550FF8"/>
    <w:rsid w:val="0055163E"/>
    <w:rsid w:val="005520F4"/>
    <w:rsid w:val="00552C5D"/>
    <w:rsid w:val="0055553C"/>
    <w:rsid w:val="00555952"/>
    <w:rsid w:val="0055650E"/>
    <w:rsid w:val="00560A27"/>
    <w:rsid w:val="00577C54"/>
    <w:rsid w:val="005937BE"/>
    <w:rsid w:val="00596A62"/>
    <w:rsid w:val="005A37D0"/>
    <w:rsid w:val="005A475F"/>
    <w:rsid w:val="005A5C19"/>
    <w:rsid w:val="005A5EAB"/>
    <w:rsid w:val="005A643E"/>
    <w:rsid w:val="005A7563"/>
    <w:rsid w:val="005B1F95"/>
    <w:rsid w:val="005B4CDA"/>
    <w:rsid w:val="005B5962"/>
    <w:rsid w:val="005C4F5F"/>
    <w:rsid w:val="005C581E"/>
    <w:rsid w:val="005D2B7F"/>
    <w:rsid w:val="005E256B"/>
    <w:rsid w:val="005E3DFE"/>
    <w:rsid w:val="005E7386"/>
    <w:rsid w:val="005F2136"/>
    <w:rsid w:val="005F4381"/>
    <w:rsid w:val="005F72B5"/>
    <w:rsid w:val="00601144"/>
    <w:rsid w:val="00603362"/>
    <w:rsid w:val="00605748"/>
    <w:rsid w:val="00612264"/>
    <w:rsid w:val="00614C23"/>
    <w:rsid w:val="006158DF"/>
    <w:rsid w:val="006160C2"/>
    <w:rsid w:val="00623BBF"/>
    <w:rsid w:val="00630E0D"/>
    <w:rsid w:val="00632D5C"/>
    <w:rsid w:val="0063796C"/>
    <w:rsid w:val="00646C3F"/>
    <w:rsid w:val="00652201"/>
    <w:rsid w:val="006554A3"/>
    <w:rsid w:val="00656852"/>
    <w:rsid w:val="006609F9"/>
    <w:rsid w:val="00666EFA"/>
    <w:rsid w:val="00667355"/>
    <w:rsid w:val="006738BA"/>
    <w:rsid w:val="006740B0"/>
    <w:rsid w:val="0067449C"/>
    <w:rsid w:val="00675B15"/>
    <w:rsid w:val="00677F5A"/>
    <w:rsid w:val="00694609"/>
    <w:rsid w:val="00695090"/>
    <w:rsid w:val="006A2280"/>
    <w:rsid w:val="006A2394"/>
    <w:rsid w:val="006A4946"/>
    <w:rsid w:val="006A4AC3"/>
    <w:rsid w:val="006A7920"/>
    <w:rsid w:val="006A7D32"/>
    <w:rsid w:val="006B2EDE"/>
    <w:rsid w:val="006C7F96"/>
    <w:rsid w:val="006D1AF4"/>
    <w:rsid w:val="006D1B9B"/>
    <w:rsid w:val="006D1DF1"/>
    <w:rsid w:val="006D5245"/>
    <w:rsid w:val="006D7ECF"/>
    <w:rsid w:val="006E5A3A"/>
    <w:rsid w:val="006F1B26"/>
    <w:rsid w:val="00702357"/>
    <w:rsid w:val="00702685"/>
    <w:rsid w:val="00702CF5"/>
    <w:rsid w:val="0070312F"/>
    <w:rsid w:val="007048A2"/>
    <w:rsid w:val="0071197C"/>
    <w:rsid w:val="0071278C"/>
    <w:rsid w:val="0071553E"/>
    <w:rsid w:val="00717137"/>
    <w:rsid w:val="00720345"/>
    <w:rsid w:val="00720FE6"/>
    <w:rsid w:val="00721859"/>
    <w:rsid w:val="007222D5"/>
    <w:rsid w:val="0072255F"/>
    <w:rsid w:val="007433A3"/>
    <w:rsid w:val="007576E1"/>
    <w:rsid w:val="007641E3"/>
    <w:rsid w:val="00771D4D"/>
    <w:rsid w:val="007731AC"/>
    <w:rsid w:val="00774B85"/>
    <w:rsid w:val="00781568"/>
    <w:rsid w:val="007818C2"/>
    <w:rsid w:val="00783BFD"/>
    <w:rsid w:val="00784E43"/>
    <w:rsid w:val="00787769"/>
    <w:rsid w:val="007879FF"/>
    <w:rsid w:val="00792CA9"/>
    <w:rsid w:val="0079540F"/>
    <w:rsid w:val="00797A84"/>
    <w:rsid w:val="007A1AE2"/>
    <w:rsid w:val="007A774E"/>
    <w:rsid w:val="007B158C"/>
    <w:rsid w:val="007C1E7C"/>
    <w:rsid w:val="007C2269"/>
    <w:rsid w:val="007D1423"/>
    <w:rsid w:val="007D2D9D"/>
    <w:rsid w:val="007D3DFB"/>
    <w:rsid w:val="007D631F"/>
    <w:rsid w:val="007D7F76"/>
    <w:rsid w:val="007E1E37"/>
    <w:rsid w:val="007E2591"/>
    <w:rsid w:val="007E56CB"/>
    <w:rsid w:val="007F073D"/>
    <w:rsid w:val="007F7503"/>
    <w:rsid w:val="008005CE"/>
    <w:rsid w:val="00807405"/>
    <w:rsid w:val="008156F7"/>
    <w:rsid w:val="0081624D"/>
    <w:rsid w:val="00816269"/>
    <w:rsid w:val="00816CB0"/>
    <w:rsid w:val="00816EE5"/>
    <w:rsid w:val="00820F3B"/>
    <w:rsid w:val="00831FB4"/>
    <w:rsid w:val="008437D5"/>
    <w:rsid w:val="008456CC"/>
    <w:rsid w:val="00846A59"/>
    <w:rsid w:val="00852084"/>
    <w:rsid w:val="0085457D"/>
    <w:rsid w:val="00856525"/>
    <w:rsid w:val="00856C05"/>
    <w:rsid w:val="00857774"/>
    <w:rsid w:val="0086146B"/>
    <w:rsid w:val="00870256"/>
    <w:rsid w:val="00870608"/>
    <w:rsid w:val="00873A93"/>
    <w:rsid w:val="00873F85"/>
    <w:rsid w:val="00875720"/>
    <w:rsid w:val="00876D59"/>
    <w:rsid w:val="0088170B"/>
    <w:rsid w:val="00882A09"/>
    <w:rsid w:val="00895757"/>
    <w:rsid w:val="008966C8"/>
    <w:rsid w:val="00896FCA"/>
    <w:rsid w:val="008A32C9"/>
    <w:rsid w:val="008A426C"/>
    <w:rsid w:val="008A4D97"/>
    <w:rsid w:val="008B353C"/>
    <w:rsid w:val="008B6F8A"/>
    <w:rsid w:val="008B7776"/>
    <w:rsid w:val="008C499D"/>
    <w:rsid w:val="008C4AC3"/>
    <w:rsid w:val="008C4E35"/>
    <w:rsid w:val="008C7A85"/>
    <w:rsid w:val="008D1863"/>
    <w:rsid w:val="008D67CA"/>
    <w:rsid w:val="008E2BAE"/>
    <w:rsid w:val="008E4F02"/>
    <w:rsid w:val="008F10C3"/>
    <w:rsid w:val="00901A3B"/>
    <w:rsid w:val="00902626"/>
    <w:rsid w:val="009026D3"/>
    <w:rsid w:val="009106D4"/>
    <w:rsid w:val="00913DE7"/>
    <w:rsid w:val="00913EEA"/>
    <w:rsid w:val="0091570E"/>
    <w:rsid w:val="00920B3B"/>
    <w:rsid w:val="00921C85"/>
    <w:rsid w:val="009223CE"/>
    <w:rsid w:val="00923E84"/>
    <w:rsid w:val="00932BAD"/>
    <w:rsid w:val="009357D0"/>
    <w:rsid w:val="0094028C"/>
    <w:rsid w:val="009403E1"/>
    <w:rsid w:val="00944CBC"/>
    <w:rsid w:val="00950799"/>
    <w:rsid w:val="00954DA3"/>
    <w:rsid w:val="00954E23"/>
    <w:rsid w:val="00960EEA"/>
    <w:rsid w:val="0096249C"/>
    <w:rsid w:val="009638F8"/>
    <w:rsid w:val="00963C32"/>
    <w:rsid w:val="00964608"/>
    <w:rsid w:val="0096703F"/>
    <w:rsid w:val="00971B4B"/>
    <w:rsid w:val="00971EAF"/>
    <w:rsid w:val="00974925"/>
    <w:rsid w:val="009752CA"/>
    <w:rsid w:val="00975B10"/>
    <w:rsid w:val="009802F0"/>
    <w:rsid w:val="009838F2"/>
    <w:rsid w:val="00985D22"/>
    <w:rsid w:val="00991AF5"/>
    <w:rsid w:val="00994BA3"/>
    <w:rsid w:val="00996D47"/>
    <w:rsid w:val="009A16B2"/>
    <w:rsid w:val="009A27A1"/>
    <w:rsid w:val="009B3182"/>
    <w:rsid w:val="009B52E9"/>
    <w:rsid w:val="009B6E1C"/>
    <w:rsid w:val="009C7AD1"/>
    <w:rsid w:val="009D27BE"/>
    <w:rsid w:val="009D4479"/>
    <w:rsid w:val="009D7A30"/>
    <w:rsid w:val="009F052B"/>
    <w:rsid w:val="009F1351"/>
    <w:rsid w:val="009F3C36"/>
    <w:rsid w:val="00A00C1B"/>
    <w:rsid w:val="00A1689A"/>
    <w:rsid w:val="00A246DC"/>
    <w:rsid w:val="00A26050"/>
    <w:rsid w:val="00A2745D"/>
    <w:rsid w:val="00A27906"/>
    <w:rsid w:val="00A357F7"/>
    <w:rsid w:val="00A37F40"/>
    <w:rsid w:val="00A455EF"/>
    <w:rsid w:val="00A45D4B"/>
    <w:rsid w:val="00A46CCD"/>
    <w:rsid w:val="00A47D57"/>
    <w:rsid w:val="00A50288"/>
    <w:rsid w:val="00A507A9"/>
    <w:rsid w:val="00A519A5"/>
    <w:rsid w:val="00A527C6"/>
    <w:rsid w:val="00A53439"/>
    <w:rsid w:val="00A5434C"/>
    <w:rsid w:val="00A54530"/>
    <w:rsid w:val="00A55034"/>
    <w:rsid w:val="00A60383"/>
    <w:rsid w:val="00A6496E"/>
    <w:rsid w:val="00A70AA5"/>
    <w:rsid w:val="00A71D49"/>
    <w:rsid w:val="00A72DDB"/>
    <w:rsid w:val="00A73BF8"/>
    <w:rsid w:val="00A74550"/>
    <w:rsid w:val="00A765AC"/>
    <w:rsid w:val="00A815FC"/>
    <w:rsid w:val="00A82C58"/>
    <w:rsid w:val="00A842D8"/>
    <w:rsid w:val="00A971E7"/>
    <w:rsid w:val="00AA0FC8"/>
    <w:rsid w:val="00AA6255"/>
    <w:rsid w:val="00AB08A9"/>
    <w:rsid w:val="00AB4B2E"/>
    <w:rsid w:val="00AB7D69"/>
    <w:rsid w:val="00AC2C5E"/>
    <w:rsid w:val="00AC5AA0"/>
    <w:rsid w:val="00AD54E2"/>
    <w:rsid w:val="00AE077F"/>
    <w:rsid w:val="00AE0AC3"/>
    <w:rsid w:val="00AF14D4"/>
    <w:rsid w:val="00AF5BA3"/>
    <w:rsid w:val="00B0028A"/>
    <w:rsid w:val="00B06C30"/>
    <w:rsid w:val="00B075ED"/>
    <w:rsid w:val="00B21A65"/>
    <w:rsid w:val="00B24157"/>
    <w:rsid w:val="00B3051F"/>
    <w:rsid w:val="00B32EA6"/>
    <w:rsid w:val="00B339A0"/>
    <w:rsid w:val="00B3430F"/>
    <w:rsid w:val="00B3462C"/>
    <w:rsid w:val="00B372FE"/>
    <w:rsid w:val="00B4012A"/>
    <w:rsid w:val="00B41037"/>
    <w:rsid w:val="00B474F6"/>
    <w:rsid w:val="00B5255D"/>
    <w:rsid w:val="00B54801"/>
    <w:rsid w:val="00B613B1"/>
    <w:rsid w:val="00B714C4"/>
    <w:rsid w:val="00B71F70"/>
    <w:rsid w:val="00B741B8"/>
    <w:rsid w:val="00B744A1"/>
    <w:rsid w:val="00B82501"/>
    <w:rsid w:val="00B90155"/>
    <w:rsid w:val="00B93FFA"/>
    <w:rsid w:val="00BA370F"/>
    <w:rsid w:val="00BA78BE"/>
    <w:rsid w:val="00BB3BB0"/>
    <w:rsid w:val="00BB3DBE"/>
    <w:rsid w:val="00BC4B02"/>
    <w:rsid w:val="00BC5CA8"/>
    <w:rsid w:val="00BC6538"/>
    <w:rsid w:val="00BC6FDE"/>
    <w:rsid w:val="00BD0C12"/>
    <w:rsid w:val="00BD0EC4"/>
    <w:rsid w:val="00BD2A2C"/>
    <w:rsid w:val="00BD5E99"/>
    <w:rsid w:val="00BE352E"/>
    <w:rsid w:val="00BE4580"/>
    <w:rsid w:val="00BF1F37"/>
    <w:rsid w:val="00BF3DE4"/>
    <w:rsid w:val="00BF6B3F"/>
    <w:rsid w:val="00C00061"/>
    <w:rsid w:val="00C03A1B"/>
    <w:rsid w:val="00C0627D"/>
    <w:rsid w:val="00C082E4"/>
    <w:rsid w:val="00C112ED"/>
    <w:rsid w:val="00C11915"/>
    <w:rsid w:val="00C151A2"/>
    <w:rsid w:val="00C171BA"/>
    <w:rsid w:val="00C24B14"/>
    <w:rsid w:val="00C26CC3"/>
    <w:rsid w:val="00C277F0"/>
    <w:rsid w:val="00C33A73"/>
    <w:rsid w:val="00C3594E"/>
    <w:rsid w:val="00C43494"/>
    <w:rsid w:val="00C4636F"/>
    <w:rsid w:val="00C52E34"/>
    <w:rsid w:val="00C57D66"/>
    <w:rsid w:val="00C63E42"/>
    <w:rsid w:val="00C67560"/>
    <w:rsid w:val="00C67911"/>
    <w:rsid w:val="00C67E19"/>
    <w:rsid w:val="00C746A1"/>
    <w:rsid w:val="00C7470F"/>
    <w:rsid w:val="00C81DAC"/>
    <w:rsid w:val="00C85351"/>
    <w:rsid w:val="00C87ED3"/>
    <w:rsid w:val="00C92A10"/>
    <w:rsid w:val="00C96C80"/>
    <w:rsid w:val="00C97589"/>
    <w:rsid w:val="00C97FAC"/>
    <w:rsid w:val="00CA1D75"/>
    <w:rsid w:val="00CA2B2B"/>
    <w:rsid w:val="00CA7354"/>
    <w:rsid w:val="00CB031F"/>
    <w:rsid w:val="00CB273F"/>
    <w:rsid w:val="00CB38F6"/>
    <w:rsid w:val="00CB75CD"/>
    <w:rsid w:val="00CC03C9"/>
    <w:rsid w:val="00CC341C"/>
    <w:rsid w:val="00CC57A9"/>
    <w:rsid w:val="00CC5DCD"/>
    <w:rsid w:val="00CD0744"/>
    <w:rsid w:val="00CD0DA0"/>
    <w:rsid w:val="00CD5E71"/>
    <w:rsid w:val="00CE1E0A"/>
    <w:rsid w:val="00CE3878"/>
    <w:rsid w:val="00CE4705"/>
    <w:rsid w:val="00CE536B"/>
    <w:rsid w:val="00CE6050"/>
    <w:rsid w:val="00CF0402"/>
    <w:rsid w:val="00CF4C91"/>
    <w:rsid w:val="00CF4F49"/>
    <w:rsid w:val="00D06A41"/>
    <w:rsid w:val="00D11427"/>
    <w:rsid w:val="00D13C22"/>
    <w:rsid w:val="00D202B5"/>
    <w:rsid w:val="00D243FC"/>
    <w:rsid w:val="00D26705"/>
    <w:rsid w:val="00D33134"/>
    <w:rsid w:val="00D35100"/>
    <w:rsid w:val="00D431D7"/>
    <w:rsid w:val="00D434FE"/>
    <w:rsid w:val="00D44A98"/>
    <w:rsid w:val="00D509C8"/>
    <w:rsid w:val="00D56407"/>
    <w:rsid w:val="00D5723E"/>
    <w:rsid w:val="00D57452"/>
    <w:rsid w:val="00D61E02"/>
    <w:rsid w:val="00D64953"/>
    <w:rsid w:val="00D70D45"/>
    <w:rsid w:val="00D7133B"/>
    <w:rsid w:val="00D75451"/>
    <w:rsid w:val="00D769B6"/>
    <w:rsid w:val="00D83A8D"/>
    <w:rsid w:val="00D87912"/>
    <w:rsid w:val="00D91E01"/>
    <w:rsid w:val="00D92E3E"/>
    <w:rsid w:val="00D92F49"/>
    <w:rsid w:val="00D958BF"/>
    <w:rsid w:val="00D97835"/>
    <w:rsid w:val="00DA065C"/>
    <w:rsid w:val="00DA3588"/>
    <w:rsid w:val="00DA7CF6"/>
    <w:rsid w:val="00DB1343"/>
    <w:rsid w:val="00DB1D66"/>
    <w:rsid w:val="00DB312F"/>
    <w:rsid w:val="00DB664C"/>
    <w:rsid w:val="00DC5127"/>
    <w:rsid w:val="00DD4B67"/>
    <w:rsid w:val="00DD5F2E"/>
    <w:rsid w:val="00DE7370"/>
    <w:rsid w:val="00DF41CA"/>
    <w:rsid w:val="00E023C9"/>
    <w:rsid w:val="00E02E38"/>
    <w:rsid w:val="00E05891"/>
    <w:rsid w:val="00E13CD1"/>
    <w:rsid w:val="00E15A02"/>
    <w:rsid w:val="00E210BB"/>
    <w:rsid w:val="00E21656"/>
    <w:rsid w:val="00E26586"/>
    <w:rsid w:val="00E3747D"/>
    <w:rsid w:val="00E42046"/>
    <w:rsid w:val="00E452F6"/>
    <w:rsid w:val="00E47CD5"/>
    <w:rsid w:val="00E51A93"/>
    <w:rsid w:val="00E5268F"/>
    <w:rsid w:val="00E54F3A"/>
    <w:rsid w:val="00E566DB"/>
    <w:rsid w:val="00E56C1F"/>
    <w:rsid w:val="00E6570B"/>
    <w:rsid w:val="00E66D10"/>
    <w:rsid w:val="00E74DE4"/>
    <w:rsid w:val="00E87E7D"/>
    <w:rsid w:val="00E90475"/>
    <w:rsid w:val="00E92DFB"/>
    <w:rsid w:val="00EA2B71"/>
    <w:rsid w:val="00EA3FD1"/>
    <w:rsid w:val="00EA5224"/>
    <w:rsid w:val="00EA66D9"/>
    <w:rsid w:val="00EA7981"/>
    <w:rsid w:val="00EB11D5"/>
    <w:rsid w:val="00EB7C12"/>
    <w:rsid w:val="00EC1995"/>
    <w:rsid w:val="00ED0132"/>
    <w:rsid w:val="00ED523D"/>
    <w:rsid w:val="00EE2DEC"/>
    <w:rsid w:val="00EF1B24"/>
    <w:rsid w:val="00F06223"/>
    <w:rsid w:val="00F1154E"/>
    <w:rsid w:val="00F1542A"/>
    <w:rsid w:val="00F23546"/>
    <w:rsid w:val="00F241F0"/>
    <w:rsid w:val="00F24C67"/>
    <w:rsid w:val="00F27581"/>
    <w:rsid w:val="00F33E82"/>
    <w:rsid w:val="00F364C7"/>
    <w:rsid w:val="00F37B98"/>
    <w:rsid w:val="00F433E5"/>
    <w:rsid w:val="00F43990"/>
    <w:rsid w:val="00F45A8B"/>
    <w:rsid w:val="00F562EF"/>
    <w:rsid w:val="00F56EE5"/>
    <w:rsid w:val="00F61848"/>
    <w:rsid w:val="00F643A3"/>
    <w:rsid w:val="00F70B82"/>
    <w:rsid w:val="00F75B23"/>
    <w:rsid w:val="00F75EF2"/>
    <w:rsid w:val="00F76EA2"/>
    <w:rsid w:val="00F809C1"/>
    <w:rsid w:val="00F8189C"/>
    <w:rsid w:val="00F94AEC"/>
    <w:rsid w:val="00F96F7F"/>
    <w:rsid w:val="00FA070B"/>
    <w:rsid w:val="00FA0E8A"/>
    <w:rsid w:val="00FA67DC"/>
    <w:rsid w:val="00FA791B"/>
    <w:rsid w:val="00FB26AB"/>
    <w:rsid w:val="00FB4A1B"/>
    <w:rsid w:val="00FD2560"/>
    <w:rsid w:val="00FD5879"/>
    <w:rsid w:val="00FD63AE"/>
    <w:rsid w:val="00FD74E3"/>
    <w:rsid w:val="00FE1378"/>
    <w:rsid w:val="00FE2B16"/>
    <w:rsid w:val="00FE5B2F"/>
    <w:rsid w:val="00FE77DC"/>
    <w:rsid w:val="00FF0039"/>
    <w:rsid w:val="00FF1B78"/>
    <w:rsid w:val="00FF4F07"/>
    <w:rsid w:val="00FF62C1"/>
    <w:rsid w:val="00FF67F3"/>
    <w:rsid w:val="00FF7249"/>
    <w:rsid w:val="016DC295"/>
    <w:rsid w:val="0198B615"/>
    <w:rsid w:val="02135B35"/>
    <w:rsid w:val="024F7721"/>
    <w:rsid w:val="025C5345"/>
    <w:rsid w:val="028183CD"/>
    <w:rsid w:val="02CF51C5"/>
    <w:rsid w:val="02D6AF13"/>
    <w:rsid w:val="02EBF18C"/>
    <w:rsid w:val="0349553F"/>
    <w:rsid w:val="03E0FB57"/>
    <w:rsid w:val="03F823A6"/>
    <w:rsid w:val="0408CFAD"/>
    <w:rsid w:val="0577DD48"/>
    <w:rsid w:val="057ED65A"/>
    <w:rsid w:val="05DA848C"/>
    <w:rsid w:val="06024893"/>
    <w:rsid w:val="065486EF"/>
    <w:rsid w:val="06665B31"/>
    <w:rsid w:val="06737AD2"/>
    <w:rsid w:val="0694F9D3"/>
    <w:rsid w:val="069A2850"/>
    <w:rsid w:val="06B24BC9"/>
    <w:rsid w:val="06E52620"/>
    <w:rsid w:val="06FDE606"/>
    <w:rsid w:val="078FD27A"/>
    <w:rsid w:val="08124187"/>
    <w:rsid w:val="0844E242"/>
    <w:rsid w:val="0895BE2B"/>
    <w:rsid w:val="09071813"/>
    <w:rsid w:val="098BF088"/>
    <w:rsid w:val="098EFD22"/>
    <w:rsid w:val="09FE9280"/>
    <w:rsid w:val="0A361E59"/>
    <w:rsid w:val="0AFA97DC"/>
    <w:rsid w:val="0B0B9F29"/>
    <w:rsid w:val="0B9BA437"/>
    <w:rsid w:val="0C021842"/>
    <w:rsid w:val="0C45B94A"/>
    <w:rsid w:val="0C5622E2"/>
    <w:rsid w:val="0C8F445D"/>
    <w:rsid w:val="0CD83222"/>
    <w:rsid w:val="0D09E578"/>
    <w:rsid w:val="0D0F4CD4"/>
    <w:rsid w:val="0D82842F"/>
    <w:rsid w:val="0E031E4B"/>
    <w:rsid w:val="0E18371B"/>
    <w:rsid w:val="0E9B2F3F"/>
    <w:rsid w:val="0FBFD51A"/>
    <w:rsid w:val="0FCDCDD5"/>
    <w:rsid w:val="0FCE8BB6"/>
    <w:rsid w:val="1046ED96"/>
    <w:rsid w:val="10880700"/>
    <w:rsid w:val="11DFAB1F"/>
    <w:rsid w:val="1363EB1A"/>
    <w:rsid w:val="1370195F"/>
    <w:rsid w:val="13C035AA"/>
    <w:rsid w:val="14161346"/>
    <w:rsid w:val="1439C5BC"/>
    <w:rsid w:val="16B1DEA4"/>
    <w:rsid w:val="1744E513"/>
    <w:rsid w:val="17579265"/>
    <w:rsid w:val="17BE28F0"/>
    <w:rsid w:val="182D42C0"/>
    <w:rsid w:val="18687E92"/>
    <w:rsid w:val="1931231D"/>
    <w:rsid w:val="1959A417"/>
    <w:rsid w:val="197D2080"/>
    <w:rsid w:val="19A74874"/>
    <w:rsid w:val="19BDF82D"/>
    <w:rsid w:val="19DC7F20"/>
    <w:rsid w:val="19F1CCBA"/>
    <w:rsid w:val="1A24CEBC"/>
    <w:rsid w:val="1A27AD06"/>
    <w:rsid w:val="1A79FD4E"/>
    <w:rsid w:val="1AC540B0"/>
    <w:rsid w:val="1AE14DBF"/>
    <w:rsid w:val="1AF9C7B7"/>
    <w:rsid w:val="1BA776C0"/>
    <w:rsid w:val="1C2CF462"/>
    <w:rsid w:val="1C6D62E4"/>
    <w:rsid w:val="1CFD7FAF"/>
    <w:rsid w:val="1D2D5E24"/>
    <w:rsid w:val="1D5C6F7E"/>
    <w:rsid w:val="1DA0957F"/>
    <w:rsid w:val="1E8B0E9F"/>
    <w:rsid w:val="1FA48127"/>
    <w:rsid w:val="201E607D"/>
    <w:rsid w:val="202D2EBF"/>
    <w:rsid w:val="20A034A7"/>
    <w:rsid w:val="226F8BCE"/>
    <w:rsid w:val="22B6FEA9"/>
    <w:rsid w:val="2378CB34"/>
    <w:rsid w:val="240FD703"/>
    <w:rsid w:val="24ABC5AA"/>
    <w:rsid w:val="25438C6C"/>
    <w:rsid w:val="2546B5CE"/>
    <w:rsid w:val="25606304"/>
    <w:rsid w:val="25EF9B9E"/>
    <w:rsid w:val="26012FD3"/>
    <w:rsid w:val="26452AD0"/>
    <w:rsid w:val="26CD0C2E"/>
    <w:rsid w:val="28292822"/>
    <w:rsid w:val="28FCDAF7"/>
    <w:rsid w:val="29709CD2"/>
    <w:rsid w:val="2A78C78E"/>
    <w:rsid w:val="2B6C347F"/>
    <w:rsid w:val="2B7634DA"/>
    <w:rsid w:val="2C55A068"/>
    <w:rsid w:val="2CCBC0E9"/>
    <w:rsid w:val="2D8C6109"/>
    <w:rsid w:val="2E8491CF"/>
    <w:rsid w:val="2EB014EF"/>
    <w:rsid w:val="2EDB587C"/>
    <w:rsid w:val="2F4761CD"/>
    <w:rsid w:val="2F77E7EF"/>
    <w:rsid w:val="2FDC126B"/>
    <w:rsid w:val="2FDD7A23"/>
    <w:rsid w:val="2FEA1D47"/>
    <w:rsid w:val="302DC25D"/>
    <w:rsid w:val="30732AD0"/>
    <w:rsid w:val="30F6E5AE"/>
    <w:rsid w:val="31741A29"/>
    <w:rsid w:val="31A1DD33"/>
    <w:rsid w:val="31AF1845"/>
    <w:rsid w:val="327A87B6"/>
    <w:rsid w:val="32D77812"/>
    <w:rsid w:val="32E47FE4"/>
    <w:rsid w:val="32FB409A"/>
    <w:rsid w:val="331DDFE1"/>
    <w:rsid w:val="338146BF"/>
    <w:rsid w:val="3402C324"/>
    <w:rsid w:val="344D0E64"/>
    <w:rsid w:val="344DF230"/>
    <w:rsid w:val="347DE89E"/>
    <w:rsid w:val="34F38DF1"/>
    <w:rsid w:val="353B72D7"/>
    <w:rsid w:val="354292DD"/>
    <w:rsid w:val="357AE44B"/>
    <w:rsid w:val="35942AD4"/>
    <w:rsid w:val="35B640EA"/>
    <w:rsid w:val="35C443AF"/>
    <w:rsid w:val="36074FAD"/>
    <w:rsid w:val="36F85516"/>
    <w:rsid w:val="37161F08"/>
    <w:rsid w:val="37D39B51"/>
    <w:rsid w:val="381E6DDE"/>
    <w:rsid w:val="38383625"/>
    <w:rsid w:val="38C2592E"/>
    <w:rsid w:val="395602EA"/>
    <w:rsid w:val="3960CF2B"/>
    <w:rsid w:val="39A874BE"/>
    <w:rsid w:val="39AA2B5B"/>
    <w:rsid w:val="39B5EFE4"/>
    <w:rsid w:val="39D40686"/>
    <w:rsid w:val="3A07555E"/>
    <w:rsid w:val="3A53821C"/>
    <w:rsid w:val="3A59E336"/>
    <w:rsid w:val="3ADFFBD9"/>
    <w:rsid w:val="3B51BA69"/>
    <w:rsid w:val="3BECFE2E"/>
    <w:rsid w:val="3BEF527D"/>
    <w:rsid w:val="3C88FA83"/>
    <w:rsid w:val="3C986FED"/>
    <w:rsid w:val="3CDB5471"/>
    <w:rsid w:val="3D008D58"/>
    <w:rsid w:val="3D604F84"/>
    <w:rsid w:val="3E7BE5E1"/>
    <w:rsid w:val="3EC01918"/>
    <w:rsid w:val="3F249EF0"/>
    <w:rsid w:val="3F33588F"/>
    <w:rsid w:val="3F7D8191"/>
    <w:rsid w:val="40299A8E"/>
    <w:rsid w:val="40893233"/>
    <w:rsid w:val="41156F8D"/>
    <w:rsid w:val="411D127C"/>
    <w:rsid w:val="41433184"/>
    <w:rsid w:val="414EB000"/>
    <w:rsid w:val="41E9AC87"/>
    <w:rsid w:val="42DC90E6"/>
    <w:rsid w:val="438D1122"/>
    <w:rsid w:val="43A06773"/>
    <w:rsid w:val="43DB062F"/>
    <w:rsid w:val="4411450F"/>
    <w:rsid w:val="442D42CD"/>
    <w:rsid w:val="442DEA91"/>
    <w:rsid w:val="444A8333"/>
    <w:rsid w:val="444B0103"/>
    <w:rsid w:val="445ADD41"/>
    <w:rsid w:val="448F2380"/>
    <w:rsid w:val="455D0B01"/>
    <w:rsid w:val="459744C5"/>
    <w:rsid w:val="459C2D8F"/>
    <w:rsid w:val="45E8D9B4"/>
    <w:rsid w:val="46765113"/>
    <w:rsid w:val="4779AAE6"/>
    <w:rsid w:val="47838FF2"/>
    <w:rsid w:val="47A4F8CD"/>
    <w:rsid w:val="47BEE75F"/>
    <w:rsid w:val="47D39AB0"/>
    <w:rsid w:val="47D8FA50"/>
    <w:rsid w:val="482401AF"/>
    <w:rsid w:val="485622AD"/>
    <w:rsid w:val="485BD230"/>
    <w:rsid w:val="486F927C"/>
    <w:rsid w:val="48A6DF7E"/>
    <w:rsid w:val="490C1BD5"/>
    <w:rsid w:val="495AB7C0"/>
    <w:rsid w:val="49C0AF41"/>
    <w:rsid w:val="49EC22EA"/>
    <w:rsid w:val="4A80E4D1"/>
    <w:rsid w:val="4A8481F7"/>
    <w:rsid w:val="4AB25B7B"/>
    <w:rsid w:val="4B369CF5"/>
    <w:rsid w:val="4B4E5B9D"/>
    <w:rsid w:val="4B5D68D9"/>
    <w:rsid w:val="4BD1332F"/>
    <w:rsid w:val="4BD2F430"/>
    <w:rsid w:val="4C6D5C05"/>
    <w:rsid w:val="4C7E7D54"/>
    <w:rsid w:val="4C849101"/>
    <w:rsid w:val="4C90BBB4"/>
    <w:rsid w:val="4CA70BD3"/>
    <w:rsid w:val="4CB85B28"/>
    <w:rsid w:val="4CD48273"/>
    <w:rsid w:val="4D6D8D5B"/>
    <w:rsid w:val="4DF14CC3"/>
    <w:rsid w:val="4DFA3D15"/>
    <w:rsid w:val="4E563A10"/>
    <w:rsid w:val="4EC62612"/>
    <w:rsid w:val="4FA87636"/>
    <w:rsid w:val="4FB651D8"/>
    <w:rsid w:val="4FB9EE40"/>
    <w:rsid w:val="4FBC5F00"/>
    <w:rsid w:val="5035CE48"/>
    <w:rsid w:val="50FDEB4B"/>
    <w:rsid w:val="510874A2"/>
    <w:rsid w:val="51375FCA"/>
    <w:rsid w:val="516C2FD5"/>
    <w:rsid w:val="51A2C073"/>
    <w:rsid w:val="525BEDC5"/>
    <w:rsid w:val="526BA84A"/>
    <w:rsid w:val="52C85728"/>
    <w:rsid w:val="5311DDE4"/>
    <w:rsid w:val="538A2D67"/>
    <w:rsid w:val="538B4839"/>
    <w:rsid w:val="538F1F4C"/>
    <w:rsid w:val="53CA28FB"/>
    <w:rsid w:val="5435F8A8"/>
    <w:rsid w:val="545EE095"/>
    <w:rsid w:val="54BFB35E"/>
    <w:rsid w:val="552792F1"/>
    <w:rsid w:val="55877713"/>
    <w:rsid w:val="559641B8"/>
    <w:rsid w:val="55B261E6"/>
    <w:rsid w:val="566BA948"/>
    <w:rsid w:val="56AC0824"/>
    <w:rsid w:val="56E03937"/>
    <w:rsid w:val="5767DD10"/>
    <w:rsid w:val="58267CED"/>
    <w:rsid w:val="58F10786"/>
    <w:rsid w:val="59036E79"/>
    <w:rsid w:val="591B8819"/>
    <w:rsid w:val="591C69D9"/>
    <w:rsid w:val="5920749B"/>
    <w:rsid w:val="5927CB4F"/>
    <w:rsid w:val="594271AF"/>
    <w:rsid w:val="596A5C8C"/>
    <w:rsid w:val="59925519"/>
    <w:rsid w:val="59BC3F96"/>
    <w:rsid w:val="59C6B3D0"/>
    <w:rsid w:val="59DDF4BC"/>
    <w:rsid w:val="59F4DC2E"/>
    <w:rsid w:val="5A2BC922"/>
    <w:rsid w:val="5A68AD74"/>
    <w:rsid w:val="5AACA498"/>
    <w:rsid w:val="5B15F63B"/>
    <w:rsid w:val="5B56301B"/>
    <w:rsid w:val="5B6BA202"/>
    <w:rsid w:val="5BC5D19A"/>
    <w:rsid w:val="5BC92986"/>
    <w:rsid w:val="5BD54FAF"/>
    <w:rsid w:val="5BFFF7B6"/>
    <w:rsid w:val="5C30BCFD"/>
    <w:rsid w:val="5C3A009B"/>
    <w:rsid w:val="5C681F8B"/>
    <w:rsid w:val="5C733645"/>
    <w:rsid w:val="5D660E13"/>
    <w:rsid w:val="5D86FDC1"/>
    <w:rsid w:val="5EBA832C"/>
    <w:rsid w:val="5EEA6441"/>
    <w:rsid w:val="5EFD13DE"/>
    <w:rsid w:val="5F15C130"/>
    <w:rsid w:val="6011A395"/>
    <w:rsid w:val="604008EC"/>
    <w:rsid w:val="606A27DC"/>
    <w:rsid w:val="61439A16"/>
    <w:rsid w:val="6163195A"/>
    <w:rsid w:val="6183DAF5"/>
    <w:rsid w:val="62277357"/>
    <w:rsid w:val="62569666"/>
    <w:rsid w:val="625F6712"/>
    <w:rsid w:val="625F96A5"/>
    <w:rsid w:val="627AB0C0"/>
    <w:rsid w:val="62F1417B"/>
    <w:rsid w:val="6319C7D1"/>
    <w:rsid w:val="63516550"/>
    <w:rsid w:val="63601434"/>
    <w:rsid w:val="64070BB7"/>
    <w:rsid w:val="640EF4A1"/>
    <w:rsid w:val="642C6A1E"/>
    <w:rsid w:val="645F8691"/>
    <w:rsid w:val="648B2018"/>
    <w:rsid w:val="649807BA"/>
    <w:rsid w:val="657EF798"/>
    <w:rsid w:val="663961B8"/>
    <w:rsid w:val="668C0AF3"/>
    <w:rsid w:val="66F57D52"/>
    <w:rsid w:val="674AE138"/>
    <w:rsid w:val="677A08BD"/>
    <w:rsid w:val="67D0E0A4"/>
    <w:rsid w:val="67ECBA2F"/>
    <w:rsid w:val="680A63AB"/>
    <w:rsid w:val="68FFDB41"/>
    <w:rsid w:val="693197D7"/>
    <w:rsid w:val="69430E9A"/>
    <w:rsid w:val="69DE126C"/>
    <w:rsid w:val="6ACF0A60"/>
    <w:rsid w:val="6AEF93D1"/>
    <w:rsid w:val="6B3D5E13"/>
    <w:rsid w:val="6B5363EC"/>
    <w:rsid w:val="6B5E1498"/>
    <w:rsid w:val="6BF4A135"/>
    <w:rsid w:val="6C073080"/>
    <w:rsid w:val="6C383EF6"/>
    <w:rsid w:val="6C824994"/>
    <w:rsid w:val="6C8B4205"/>
    <w:rsid w:val="6CE1E00D"/>
    <w:rsid w:val="6CF7EC62"/>
    <w:rsid w:val="6D073F72"/>
    <w:rsid w:val="6D1445F7"/>
    <w:rsid w:val="6D627081"/>
    <w:rsid w:val="6D8AF100"/>
    <w:rsid w:val="6DB6F185"/>
    <w:rsid w:val="6DCBA92C"/>
    <w:rsid w:val="6DD34C64"/>
    <w:rsid w:val="6E4A9938"/>
    <w:rsid w:val="6E4F595B"/>
    <w:rsid w:val="6E8DF5E7"/>
    <w:rsid w:val="6EA42FE9"/>
    <w:rsid w:val="6EB519ED"/>
    <w:rsid w:val="6ED1D34E"/>
    <w:rsid w:val="6F806F19"/>
    <w:rsid w:val="6F9D9005"/>
    <w:rsid w:val="6FC03302"/>
    <w:rsid w:val="706D927A"/>
    <w:rsid w:val="707152BA"/>
    <w:rsid w:val="710AED26"/>
    <w:rsid w:val="7147537B"/>
    <w:rsid w:val="71D3A84C"/>
    <w:rsid w:val="71E6E9E0"/>
    <w:rsid w:val="71EF6DE6"/>
    <w:rsid w:val="72284D71"/>
    <w:rsid w:val="72712A25"/>
    <w:rsid w:val="72733811"/>
    <w:rsid w:val="73045E1A"/>
    <w:rsid w:val="730E6F9D"/>
    <w:rsid w:val="73871C9C"/>
    <w:rsid w:val="739CA628"/>
    <w:rsid w:val="73C59EEE"/>
    <w:rsid w:val="73F758E6"/>
    <w:rsid w:val="7415D81B"/>
    <w:rsid w:val="742BF57E"/>
    <w:rsid w:val="7453E03C"/>
    <w:rsid w:val="74BAB71B"/>
    <w:rsid w:val="753CC14C"/>
    <w:rsid w:val="75A8EEBF"/>
    <w:rsid w:val="75D9EF7B"/>
    <w:rsid w:val="76261AA5"/>
    <w:rsid w:val="765EF697"/>
    <w:rsid w:val="775A5A3D"/>
    <w:rsid w:val="7809F65F"/>
    <w:rsid w:val="78120A45"/>
    <w:rsid w:val="78262CE6"/>
    <w:rsid w:val="7889C39C"/>
    <w:rsid w:val="790B1674"/>
    <w:rsid w:val="7947303C"/>
    <w:rsid w:val="795FAD57"/>
    <w:rsid w:val="796740F9"/>
    <w:rsid w:val="79B12D54"/>
    <w:rsid w:val="7A2670D4"/>
    <w:rsid w:val="7A69D633"/>
    <w:rsid w:val="7AEC1A9D"/>
    <w:rsid w:val="7B21B5F1"/>
    <w:rsid w:val="7B6DDF72"/>
    <w:rsid w:val="7BA4D7E8"/>
    <w:rsid w:val="7C1B7B9B"/>
    <w:rsid w:val="7C7250B0"/>
    <w:rsid w:val="7D59F6F9"/>
    <w:rsid w:val="7DBD9E33"/>
    <w:rsid w:val="7DF76E37"/>
    <w:rsid w:val="7DF92EA5"/>
    <w:rsid w:val="7E043878"/>
    <w:rsid w:val="7EFD29E2"/>
    <w:rsid w:val="7FD1F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B19F67C"/>
  <w15:docId w15:val="{760EB27D-C84B-4AC3-AB51-58C9ED3CF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6D1DF1"/>
    <w:rPr>
      <w:rFonts w:ascii="Arial" w:eastAsia="Arial" w:hAnsi="Arial" w:cs="Arial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6D1DF1"/>
    <w:pPr>
      <w:outlineLvl w:val="0"/>
    </w:pPr>
    <w:rPr>
      <w:b/>
      <w:bCs/>
      <w:color w:val="003543" w:themeColor="text2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1DF1"/>
    <w:pPr>
      <w:outlineLvl w:val="1"/>
    </w:pPr>
    <w:rPr>
      <w:b/>
      <w:bCs/>
      <w:color w:val="003543" w:themeColor="text2"/>
    </w:rPr>
  </w:style>
  <w:style w:type="paragraph" w:styleId="Heading3">
    <w:name w:val="heading 3"/>
    <w:basedOn w:val="Heading1"/>
    <w:next w:val="Normal"/>
    <w:link w:val="Heading3Char"/>
    <w:uiPriority w:val="9"/>
    <w:unhideWhenUsed/>
    <w:qFormat/>
    <w:rsid w:val="006D1DF1"/>
    <w:pPr>
      <w:outlineLvl w:val="2"/>
    </w:pPr>
    <w:rPr>
      <w:b w:val="0"/>
      <w:bCs w:val="0"/>
      <w:sz w:val="22"/>
      <w:szCs w:val="22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C26CC3"/>
    <w:pPr>
      <w:outlineLvl w:val="3"/>
    </w:p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C26CC3"/>
    <w:pPr>
      <w:outlineLvl w:val="4"/>
    </w:pPr>
  </w:style>
  <w:style w:type="paragraph" w:styleId="Heading6">
    <w:name w:val="heading 6"/>
    <w:basedOn w:val="Heading5"/>
    <w:next w:val="Normal"/>
    <w:link w:val="Heading6Char"/>
    <w:uiPriority w:val="9"/>
    <w:unhideWhenUsed/>
    <w:qFormat/>
    <w:rsid w:val="00C26CC3"/>
    <w:pPr>
      <w:outlineLvl w:val="5"/>
    </w:pPr>
  </w:style>
  <w:style w:type="paragraph" w:styleId="Heading7">
    <w:name w:val="heading 7"/>
    <w:basedOn w:val="Heading6"/>
    <w:next w:val="Normal"/>
    <w:link w:val="Heading7Char"/>
    <w:uiPriority w:val="9"/>
    <w:unhideWhenUsed/>
    <w:qFormat/>
    <w:rsid w:val="00C26CC3"/>
    <w:pPr>
      <w:outlineLvl w:val="6"/>
    </w:pPr>
  </w:style>
  <w:style w:type="paragraph" w:styleId="Heading8">
    <w:name w:val="heading 8"/>
    <w:basedOn w:val="Heading7"/>
    <w:next w:val="Normal"/>
    <w:link w:val="Heading8Char"/>
    <w:uiPriority w:val="9"/>
    <w:unhideWhenUsed/>
    <w:qFormat/>
    <w:rsid w:val="00C26CC3"/>
    <w:pPr>
      <w:outlineLvl w:val="7"/>
    </w:pPr>
  </w:style>
  <w:style w:type="paragraph" w:styleId="Heading9">
    <w:name w:val="heading 9"/>
    <w:basedOn w:val="Heading8"/>
    <w:next w:val="Normal"/>
    <w:link w:val="Heading9Char"/>
    <w:uiPriority w:val="9"/>
    <w:unhideWhenUsed/>
    <w:qFormat/>
    <w:rsid w:val="00C26CC3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"/>
    <w:rsid w:val="00C26CC3"/>
    <w:rPr>
      <w:rFonts w:ascii="Arial" w:eastAsia="Arial" w:hAnsi="Arial" w:cs="Arial"/>
      <w:color w:val="003543" w:themeColor="text2"/>
    </w:rPr>
  </w:style>
  <w:style w:type="character" w:styleId="SubtleEmphasis">
    <w:name w:val="Subtle Emphasis"/>
    <w:uiPriority w:val="19"/>
    <w:qFormat/>
    <w:rsid w:val="00295BB2"/>
    <w:rPr>
      <w:i/>
      <w:iCs/>
    </w:rPr>
  </w:style>
  <w:style w:type="paragraph" w:styleId="Footer">
    <w:name w:val="footer"/>
    <w:basedOn w:val="Normal"/>
    <w:link w:val="FooterChar"/>
    <w:uiPriority w:val="99"/>
    <w:unhideWhenUsed/>
    <w:rsid w:val="0081626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6269"/>
    <w:rPr>
      <w:rFonts w:ascii="Arial" w:eastAsia="Arial" w:hAnsi="Arial" w:cs="Arial"/>
      <w:lang w:val="en-GB"/>
    </w:rPr>
  </w:style>
  <w:style w:type="paragraph" w:styleId="Revision">
    <w:name w:val="Revision"/>
    <w:hidden/>
    <w:uiPriority w:val="99"/>
    <w:semiHidden/>
    <w:rsid w:val="002A38BE"/>
    <w:pPr>
      <w:widowControl/>
    </w:pPr>
    <w:rPr>
      <w:rFonts w:ascii="Arial" w:eastAsia="Arial" w:hAnsi="Arial" w:cs="Arial"/>
    </w:rPr>
  </w:style>
  <w:style w:type="character" w:customStyle="1" w:styleId="Heading7Char">
    <w:name w:val="Heading 7 Char"/>
    <w:basedOn w:val="DefaultParagraphFont"/>
    <w:link w:val="Heading7"/>
    <w:uiPriority w:val="9"/>
    <w:rsid w:val="00C26CC3"/>
    <w:rPr>
      <w:rFonts w:ascii="Arial" w:eastAsia="Arial" w:hAnsi="Arial" w:cs="Arial"/>
      <w:color w:val="003543" w:themeColor="text2"/>
    </w:rPr>
  </w:style>
  <w:style w:type="character" w:styleId="PlaceholderText">
    <w:name w:val="Placeholder Text"/>
    <w:basedOn w:val="DefaultParagraphFont"/>
    <w:uiPriority w:val="99"/>
    <w:semiHidden/>
    <w:rsid w:val="00A53439"/>
    <w:rPr>
      <w:color w:val="808080"/>
    </w:rPr>
  </w:style>
  <w:style w:type="character" w:styleId="LineNumber">
    <w:name w:val="line number"/>
    <w:basedOn w:val="DefaultParagraphFont"/>
    <w:uiPriority w:val="99"/>
    <w:semiHidden/>
    <w:unhideWhenUsed/>
    <w:rsid w:val="00A53439"/>
  </w:style>
  <w:style w:type="table" w:styleId="TableGrid">
    <w:name w:val="Table Grid"/>
    <w:basedOn w:val="TableNormal"/>
    <w:uiPriority w:val="39"/>
    <w:rsid w:val="005429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6D1DF1"/>
    <w:rPr>
      <w:b/>
      <w:bCs/>
      <w:color w:val="003543" w:themeColor="text2"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6D1DF1"/>
    <w:rPr>
      <w:rFonts w:ascii="Arial" w:eastAsia="Arial" w:hAnsi="Arial" w:cs="Arial"/>
      <w:b/>
      <w:bCs/>
      <w:color w:val="003543" w:themeColor="text2"/>
      <w:sz w:val="40"/>
      <w:szCs w:val="40"/>
    </w:rPr>
  </w:style>
  <w:style w:type="character" w:customStyle="1" w:styleId="Heading1Char">
    <w:name w:val="Heading 1 Char"/>
    <w:basedOn w:val="DefaultParagraphFont"/>
    <w:link w:val="Heading1"/>
    <w:uiPriority w:val="9"/>
    <w:rsid w:val="006D1DF1"/>
    <w:rPr>
      <w:rFonts w:ascii="Arial" w:eastAsia="Arial" w:hAnsi="Arial" w:cs="Arial"/>
      <w:b/>
      <w:bCs/>
      <w:color w:val="003543" w:themeColor="text2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D1DF1"/>
    <w:rPr>
      <w:rFonts w:ascii="Arial" w:eastAsia="Arial" w:hAnsi="Arial" w:cs="Arial"/>
      <w:b/>
      <w:bCs/>
      <w:color w:val="003543" w:themeColor="text2"/>
    </w:rPr>
  </w:style>
  <w:style w:type="character" w:customStyle="1" w:styleId="Heading3Char">
    <w:name w:val="Heading 3 Char"/>
    <w:basedOn w:val="DefaultParagraphFont"/>
    <w:link w:val="Heading3"/>
    <w:uiPriority w:val="9"/>
    <w:rsid w:val="006D1DF1"/>
    <w:rPr>
      <w:rFonts w:ascii="Arial" w:eastAsia="Arial" w:hAnsi="Arial" w:cs="Arial"/>
      <w:color w:val="003543" w:themeColor="text2"/>
    </w:rPr>
  </w:style>
  <w:style w:type="paragraph" w:styleId="Subtitle">
    <w:name w:val="Subtitle"/>
    <w:basedOn w:val="Heading1"/>
    <w:next w:val="Normal"/>
    <w:link w:val="SubtitleChar"/>
    <w:uiPriority w:val="11"/>
    <w:qFormat/>
    <w:rsid w:val="006D1DF1"/>
    <w:rPr>
      <w:b w:val="0"/>
      <w:bCs w:val="0"/>
    </w:rPr>
  </w:style>
  <w:style w:type="character" w:customStyle="1" w:styleId="SubtitleChar">
    <w:name w:val="Subtitle Char"/>
    <w:basedOn w:val="DefaultParagraphFont"/>
    <w:link w:val="Subtitle"/>
    <w:uiPriority w:val="11"/>
    <w:rsid w:val="006D1DF1"/>
    <w:rPr>
      <w:rFonts w:ascii="Arial" w:eastAsia="Arial" w:hAnsi="Arial" w:cs="Arial"/>
      <w:color w:val="003543" w:themeColor="text2"/>
      <w:sz w:val="28"/>
      <w:szCs w:val="28"/>
    </w:rPr>
  </w:style>
  <w:style w:type="character" w:styleId="Hashtag">
    <w:name w:val="Hashtag"/>
    <w:uiPriority w:val="99"/>
    <w:rsid w:val="008C7A85"/>
    <w:rPr>
      <w:color w:val="000000" w:themeColor="text1"/>
    </w:rPr>
  </w:style>
  <w:style w:type="character" w:styleId="Emphasis">
    <w:name w:val="Emphasis"/>
    <w:basedOn w:val="SubtleEmphasis"/>
    <w:uiPriority w:val="20"/>
    <w:qFormat/>
    <w:rsid w:val="00295BB2"/>
    <w:rPr>
      <w:i/>
      <w:iCs/>
    </w:rPr>
  </w:style>
  <w:style w:type="character" w:customStyle="1" w:styleId="Heading4Char">
    <w:name w:val="Heading 4 Char"/>
    <w:basedOn w:val="DefaultParagraphFont"/>
    <w:link w:val="Heading4"/>
    <w:uiPriority w:val="9"/>
    <w:rsid w:val="00C26CC3"/>
    <w:rPr>
      <w:rFonts w:ascii="Arial" w:eastAsia="Arial" w:hAnsi="Arial" w:cs="Arial"/>
      <w:color w:val="003543" w:themeColor="text2"/>
    </w:rPr>
  </w:style>
  <w:style w:type="table" w:styleId="GridTable7Colorful">
    <w:name w:val="Grid Table 7 Colorful"/>
    <w:basedOn w:val="TableNormal"/>
    <w:uiPriority w:val="52"/>
    <w:rsid w:val="00F23546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9"/>
    <w:rsid w:val="00C26CC3"/>
    <w:rPr>
      <w:rFonts w:ascii="Arial" w:eastAsia="Arial" w:hAnsi="Arial" w:cs="Arial"/>
      <w:color w:val="003543" w:themeColor="text2"/>
    </w:rPr>
  </w:style>
  <w:style w:type="character" w:customStyle="1" w:styleId="Heading8Char">
    <w:name w:val="Heading 8 Char"/>
    <w:basedOn w:val="DefaultParagraphFont"/>
    <w:link w:val="Heading8"/>
    <w:uiPriority w:val="9"/>
    <w:rsid w:val="00C26CC3"/>
    <w:rPr>
      <w:rFonts w:ascii="Arial" w:eastAsia="Arial" w:hAnsi="Arial" w:cs="Arial"/>
      <w:color w:val="003543" w:themeColor="text2"/>
    </w:rPr>
  </w:style>
  <w:style w:type="character" w:customStyle="1" w:styleId="Heading9Char">
    <w:name w:val="Heading 9 Char"/>
    <w:basedOn w:val="DefaultParagraphFont"/>
    <w:link w:val="Heading9"/>
    <w:uiPriority w:val="9"/>
    <w:rsid w:val="00C26CC3"/>
    <w:rPr>
      <w:rFonts w:ascii="Arial" w:eastAsia="Arial" w:hAnsi="Arial" w:cs="Arial"/>
      <w:color w:val="003543" w:themeColor="text2"/>
    </w:rPr>
  </w:style>
  <w:style w:type="paragraph" w:styleId="BodyText2">
    <w:name w:val="Body Text 2"/>
    <w:basedOn w:val="Normal"/>
    <w:link w:val="BodyText2Char"/>
    <w:uiPriority w:val="99"/>
    <w:unhideWhenUsed/>
    <w:rsid w:val="00816269"/>
  </w:style>
  <w:style w:type="numbering" w:customStyle="1" w:styleId="CurrentList1">
    <w:name w:val="Current List1"/>
    <w:uiPriority w:val="99"/>
    <w:rsid w:val="0055650E"/>
    <w:pPr>
      <w:numPr>
        <w:numId w:val="36"/>
      </w:numPr>
    </w:pPr>
  </w:style>
  <w:style w:type="numbering" w:customStyle="1" w:styleId="CurrentList2">
    <w:name w:val="Current List2"/>
    <w:uiPriority w:val="99"/>
    <w:rsid w:val="0055650E"/>
    <w:pPr>
      <w:numPr>
        <w:numId w:val="37"/>
      </w:numPr>
    </w:pPr>
  </w:style>
  <w:style w:type="numbering" w:customStyle="1" w:styleId="RCOT-BulletList">
    <w:name w:val="RCOT - Bullet List"/>
    <w:uiPriority w:val="99"/>
    <w:rsid w:val="00C92A10"/>
    <w:pPr>
      <w:numPr>
        <w:numId w:val="40"/>
      </w:numPr>
    </w:pPr>
  </w:style>
  <w:style w:type="numbering" w:customStyle="1" w:styleId="CurrentList3">
    <w:name w:val="Current List3"/>
    <w:uiPriority w:val="99"/>
    <w:rsid w:val="006E5A3A"/>
    <w:pPr>
      <w:numPr>
        <w:numId w:val="38"/>
      </w:numPr>
    </w:pPr>
  </w:style>
  <w:style w:type="character" w:styleId="Strong">
    <w:name w:val="Strong"/>
    <w:basedOn w:val="Emphasis"/>
    <w:uiPriority w:val="22"/>
    <w:qFormat/>
    <w:rsid w:val="00295BB2"/>
    <w:rPr>
      <w:b/>
      <w:bCs/>
      <w:i/>
      <w:iCs/>
    </w:rPr>
  </w:style>
  <w:style w:type="paragraph" w:customStyle="1" w:styleId="BulletRCOT">
    <w:name w:val="*Bullet–RCOT"/>
    <w:uiPriority w:val="1"/>
    <w:qFormat/>
    <w:rsid w:val="00334B70"/>
    <w:pPr>
      <w:widowControl/>
      <w:numPr>
        <w:numId w:val="39"/>
      </w:numPr>
      <w:ind w:left="357" w:hanging="357"/>
      <w:contextualSpacing/>
    </w:pPr>
    <w:rPr>
      <w:rFonts w:ascii="Arial" w:eastAsia="Arial" w:hAnsi="Arial" w:cs="Arial"/>
      <w:color w:val="000000" w:themeColor="text1"/>
      <w:lang w:val="en-GB"/>
    </w:rPr>
  </w:style>
  <w:style w:type="paragraph" w:customStyle="1" w:styleId="BulletNumberRCOT">
    <w:name w:val="*Bullet Number–RCOT"/>
    <w:basedOn w:val="Normal"/>
    <w:uiPriority w:val="1"/>
    <w:qFormat/>
    <w:rsid w:val="00334B70"/>
    <w:pPr>
      <w:numPr>
        <w:numId w:val="35"/>
      </w:numPr>
      <w:ind w:left="357" w:hanging="357"/>
      <w:contextualSpacing/>
    </w:pPr>
  </w:style>
  <w:style w:type="table" w:styleId="GridTable4-Accent6">
    <w:name w:val="Grid Table 4 Accent 6"/>
    <w:basedOn w:val="TableNormal"/>
    <w:uiPriority w:val="49"/>
    <w:rsid w:val="004C7013"/>
    <w:tblPr>
      <w:tblStyleRowBandSize w:val="1"/>
      <w:tblStyleColBandSize w:val="1"/>
      <w:tblBorders>
        <w:top w:val="single" w:sz="4" w:space="0" w:color="F1A89E" w:themeColor="accent6" w:themeTint="99"/>
        <w:left w:val="single" w:sz="4" w:space="0" w:color="F1A89E" w:themeColor="accent6" w:themeTint="99"/>
        <w:bottom w:val="single" w:sz="4" w:space="0" w:color="F1A89E" w:themeColor="accent6" w:themeTint="99"/>
        <w:right w:val="single" w:sz="4" w:space="0" w:color="F1A89E" w:themeColor="accent6" w:themeTint="99"/>
        <w:insideH w:val="single" w:sz="4" w:space="0" w:color="F1A89E" w:themeColor="accent6" w:themeTint="99"/>
        <w:insideV w:val="single" w:sz="4" w:space="0" w:color="F1A89E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8705E" w:themeColor="accent6"/>
          <w:left w:val="single" w:sz="4" w:space="0" w:color="E8705E" w:themeColor="accent6"/>
          <w:bottom w:val="single" w:sz="4" w:space="0" w:color="E8705E" w:themeColor="accent6"/>
          <w:right w:val="single" w:sz="4" w:space="0" w:color="E8705E" w:themeColor="accent6"/>
          <w:insideH w:val="nil"/>
          <w:insideV w:val="nil"/>
        </w:tcBorders>
        <w:shd w:val="clear" w:color="auto" w:fill="E8705E" w:themeFill="accent6"/>
      </w:tcPr>
    </w:tblStylePr>
    <w:tblStylePr w:type="lastRow">
      <w:rPr>
        <w:b/>
        <w:bCs/>
      </w:rPr>
      <w:tblPr/>
      <w:tcPr>
        <w:tcBorders>
          <w:top w:val="double" w:sz="4" w:space="0" w:color="E8705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2DE" w:themeFill="accent6" w:themeFillTint="33"/>
      </w:tcPr>
    </w:tblStylePr>
    <w:tblStylePr w:type="band1Horz">
      <w:tblPr/>
      <w:tcPr>
        <w:shd w:val="clear" w:color="auto" w:fill="FAE2DE" w:themeFill="accent6" w:themeFillTint="33"/>
      </w:tcPr>
    </w:tblStylePr>
  </w:style>
  <w:style w:type="table" w:styleId="PlainTable2">
    <w:name w:val="Plain Table 2"/>
    <w:basedOn w:val="TableNormal"/>
    <w:uiPriority w:val="42"/>
    <w:rsid w:val="004C701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IntenseEmphasis">
    <w:name w:val="Intense Emphasis"/>
    <w:basedOn w:val="DefaultParagraphFont"/>
    <w:uiPriority w:val="21"/>
    <w:qFormat/>
    <w:rsid w:val="00407281"/>
    <w:rPr>
      <w:i/>
      <w:iCs/>
      <w:color w:val="003543" w:themeColor="text2"/>
    </w:rPr>
  </w:style>
  <w:style w:type="paragraph" w:styleId="Quote">
    <w:name w:val="Quote"/>
    <w:basedOn w:val="Normal"/>
    <w:next w:val="Normal"/>
    <w:link w:val="QuoteChar"/>
    <w:uiPriority w:val="29"/>
    <w:qFormat/>
    <w:rsid w:val="00295BB2"/>
    <w:rPr>
      <w:color w:val="003543" w:themeColor="text2"/>
    </w:rPr>
  </w:style>
  <w:style w:type="character" w:customStyle="1" w:styleId="QuoteChar">
    <w:name w:val="Quote Char"/>
    <w:basedOn w:val="DefaultParagraphFont"/>
    <w:link w:val="Quote"/>
    <w:uiPriority w:val="29"/>
    <w:rsid w:val="00295BB2"/>
    <w:rPr>
      <w:rFonts w:ascii="Arial" w:eastAsia="Arial" w:hAnsi="Arial" w:cs="Arial"/>
      <w:color w:val="003543" w:themeColor="text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95BB2"/>
    <w:rPr>
      <w:color w:val="003543" w:themeColor="tex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95BB2"/>
    <w:rPr>
      <w:rFonts w:ascii="Arial" w:eastAsia="Arial" w:hAnsi="Arial" w:cs="Arial"/>
      <w:color w:val="003543" w:themeColor="text2"/>
    </w:rPr>
  </w:style>
  <w:style w:type="character" w:styleId="IntenseReference">
    <w:name w:val="Intense Reference"/>
    <w:uiPriority w:val="32"/>
    <w:qFormat/>
    <w:rsid w:val="00B06C30"/>
    <w:rPr>
      <w:b/>
      <w:bCs/>
      <w:color w:val="003543" w:themeColor="text2"/>
    </w:rPr>
  </w:style>
  <w:style w:type="character" w:customStyle="1" w:styleId="BodyText2Char">
    <w:name w:val="Body Text 2 Char"/>
    <w:basedOn w:val="DefaultParagraphFont"/>
    <w:link w:val="BodyText2"/>
    <w:uiPriority w:val="99"/>
    <w:rsid w:val="00C26CC3"/>
    <w:rPr>
      <w:rFonts w:ascii="Arial" w:eastAsia="Arial" w:hAnsi="Arial" w:cs="Arial"/>
    </w:rPr>
  </w:style>
  <w:style w:type="paragraph" w:styleId="ListBullet">
    <w:name w:val="List Bullet"/>
    <w:basedOn w:val="BulletRCOT"/>
    <w:uiPriority w:val="99"/>
    <w:unhideWhenUsed/>
    <w:rsid w:val="005F72B5"/>
  </w:style>
  <w:style w:type="paragraph" w:styleId="ListParagraph">
    <w:name w:val="List Paragraph"/>
    <w:basedOn w:val="BulletRCOT"/>
    <w:uiPriority w:val="34"/>
    <w:qFormat/>
    <w:rsid w:val="006D1DF1"/>
  </w:style>
  <w:style w:type="paragraph" w:styleId="List">
    <w:name w:val="List"/>
    <w:basedOn w:val="Normal"/>
    <w:uiPriority w:val="99"/>
    <w:unhideWhenUsed/>
    <w:rsid w:val="00525465"/>
    <w:pPr>
      <w:ind w:left="283" w:hanging="283"/>
      <w:contextualSpacing/>
    </w:pPr>
  </w:style>
  <w:style w:type="paragraph" w:styleId="List2">
    <w:name w:val="List 2"/>
    <w:basedOn w:val="Normal"/>
    <w:uiPriority w:val="99"/>
    <w:unhideWhenUsed/>
    <w:rsid w:val="00525465"/>
    <w:pPr>
      <w:ind w:left="566" w:hanging="283"/>
      <w:contextualSpacing/>
    </w:pPr>
  </w:style>
  <w:style w:type="paragraph" w:styleId="ListNumber">
    <w:name w:val="List Number"/>
    <w:basedOn w:val="Normal"/>
    <w:uiPriority w:val="99"/>
    <w:unhideWhenUsed/>
    <w:rsid w:val="00525465"/>
    <w:pPr>
      <w:numPr>
        <w:numId w:val="40"/>
      </w:numPr>
      <w:tabs>
        <w:tab w:val="clear" w:pos="360"/>
      </w:tabs>
      <w:ind w:left="720"/>
      <w:contextualSpacing/>
    </w:pPr>
  </w:style>
  <w:style w:type="paragraph" w:customStyle="1" w:styleId="TableRCOT">
    <w:name w:val="*Table–RCOT"/>
    <w:uiPriority w:val="1"/>
    <w:qFormat/>
    <w:rsid w:val="00807405"/>
    <w:pPr>
      <w:keepNext/>
      <w:widowControl/>
    </w:pPr>
    <w:rPr>
      <w:rFonts w:ascii="Arial" w:eastAsia="Arial" w:hAnsi="Arial" w:cs="Arial"/>
      <w:color w:val="000000" w:themeColor="text1"/>
      <w:lang w:val="en-GB"/>
    </w:rPr>
  </w:style>
  <w:style w:type="table" w:styleId="GridTable4">
    <w:name w:val="Grid Table 4"/>
    <w:basedOn w:val="TableNormal"/>
    <w:uiPriority w:val="49"/>
    <w:rsid w:val="00011038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011038"/>
    <w:tblPr>
      <w:tblStyleRowBandSize w:val="1"/>
      <w:tblStyleColBandSize w:val="1"/>
      <w:tblBorders>
        <w:top w:val="single" w:sz="4" w:space="0" w:color="8DE1D2" w:themeColor="accent1" w:themeTint="99"/>
        <w:left w:val="single" w:sz="4" w:space="0" w:color="8DE1D2" w:themeColor="accent1" w:themeTint="99"/>
        <w:bottom w:val="single" w:sz="4" w:space="0" w:color="8DE1D2" w:themeColor="accent1" w:themeTint="99"/>
        <w:right w:val="single" w:sz="4" w:space="0" w:color="8DE1D2" w:themeColor="accent1" w:themeTint="99"/>
        <w:insideH w:val="single" w:sz="4" w:space="0" w:color="8DE1D2" w:themeColor="accent1" w:themeTint="99"/>
        <w:insideV w:val="single" w:sz="4" w:space="0" w:color="8DE1D2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2CEB5" w:themeColor="accent1"/>
          <w:left w:val="single" w:sz="4" w:space="0" w:color="42CEB5" w:themeColor="accent1"/>
          <w:bottom w:val="single" w:sz="4" w:space="0" w:color="42CEB5" w:themeColor="accent1"/>
          <w:right w:val="single" w:sz="4" w:space="0" w:color="42CEB5" w:themeColor="accent1"/>
          <w:insideH w:val="nil"/>
          <w:insideV w:val="nil"/>
        </w:tcBorders>
        <w:shd w:val="clear" w:color="auto" w:fill="42CEB5" w:themeFill="accent1"/>
      </w:tcPr>
    </w:tblStylePr>
    <w:tblStylePr w:type="lastRow">
      <w:rPr>
        <w:b/>
        <w:bCs/>
      </w:rPr>
      <w:tblPr/>
      <w:tcPr>
        <w:tcBorders>
          <w:top w:val="double" w:sz="4" w:space="0" w:color="42CEB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5F0" w:themeFill="accent1" w:themeFillTint="33"/>
      </w:tcPr>
    </w:tblStylePr>
    <w:tblStylePr w:type="band1Horz">
      <w:tblPr/>
      <w:tcPr>
        <w:shd w:val="clear" w:color="auto" w:fill="D9F5F0" w:themeFill="accent1" w:themeFillTint="33"/>
      </w:tcPr>
    </w:tblStylePr>
  </w:style>
  <w:style w:type="paragraph" w:customStyle="1" w:styleId="BodyCopyRCOT">
    <w:name w:val="*Body Copy–RCOT"/>
    <w:uiPriority w:val="1"/>
    <w:qFormat/>
    <w:rsid w:val="00807405"/>
    <w:rPr>
      <w:rFonts w:ascii="Arial" w:eastAsia="Arial" w:hAnsi="Arial" w:cs="Arial"/>
      <w:lang w:val="en-GB"/>
    </w:rPr>
  </w:style>
  <w:style w:type="paragraph" w:customStyle="1" w:styleId="TitleRCOT">
    <w:name w:val="*Title–RCOT"/>
    <w:basedOn w:val="Heading1"/>
    <w:uiPriority w:val="1"/>
    <w:qFormat/>
    <w:rsid w:val="008005CE"/>
    <w:rPr>
      <w:sz w:val="40"/>
      <w:szCs w:val="40"/>
    </w:rPr>
  </w:style>
  <w:style w:type="paragraph" w:customStyle="1" w:styleId="SubtitleRCOT">
    <w:name w:val="*Subtitle–RCOT"/>
    <w:uiPriority w:val="1"/>
    <w:qFormat/>
    <w:rsid w:val="008005CE"/>
    <w:rPr>
      <w:rFonts w:ascii="Arial" w:eastAsia="Arial" w:hAnsi="Arial" w:cs="Arial"/>
      <w:color w:val="003543" w:themeColor="text2"/>
      <w:sz w:val="28"/>
      <w:szCs w:val="28"/>
      <w:lang w:val="en-GB"/>
    </w:rPr>
  </w:style>
  <w:style w:type="paragraph" w:customStyle="1" w:styleId="Heading1RCOT">
    <w:name w:val="*Heading 1–RCOT"/>
    <w:uiPriority w:val="1"/>
    <w:qFormat/>
    <w:rsid w:val="00F8189C"/>
    <w:rPr>
      <w:rFonts w:ascii="Arial" w:eastAsia="Arial" w:hAnsi="Arial" w:cs="Arial"/>
      <w:b/>
      <w:bCs/>
      <w:color w:val="003543" w:themeColor="text2"/>
      <w:sz w:val="28"/>
      <w:szCs w:val="28"/>
      <w:lang w:val="en-GB"/>
    </w:rPr>
  </w:style>
  <w:style w:type="paragraph" w:customStyle="1" w:styleId="Heading2RCOT">
    <w:name w:val="*Heading 2–RCOT"/>
    <w:uiPriority w:val="1"/>
    <w:qFormat/>
    <w:rsid w:val="008005CE"/>
    <w:rPr>
      <w:rFonts w:ascii="Arial" w:eastAsia="Arial" w:hAnsi="Arial" w:cs="Arial"/>
      <w:b/>
      <w:bCs/>
      <w:color w:val="003543" w:themeColor="text2"/>
      <w:lang w:val="en-GB"/>
    </w:rPr>
  </w:style>
  <w:style w:type="paragraph" w:customStyle="1" w:styleId="Heading3RCOT">
    <w:name w:val="*Heading 3–RCOT"/>
    <w:uiPriority w:val="1"/>
    <w:qFormat/>
    <w:rsid w:val="00334B70"/>
    <w:rPr>
      <w:rFonts w:ascii="Arial" w:eastAsia="Arial" w:hAnsi="Arial" w:cs="Arial"/>
      <w:color w:val="003543" w:themeColor="text2"/>
      <w:lang w:val="en-GB"/>
    </w:rPr>
  </w:style>
  <w:style w:type="paragraph" w:styleId="NoSpacing">
    <w:name w:val="No Spacing"/>
    <w:uiPriority w:val="1"/>
    <w:qFormat/>
    <w:rsid w:val="00240D20"/>
    <w:rPr>
      <w:rFonts w:ascii="Arial" w:eastAsia="Arial" w:hAnsi="Arial" w:cs="Arial"/>
      <w:lang w:val="en-GB"/>
    </w:rPr>
  </w:style>
  <w:style w:type="paragraph" w:customStyle="1" w:styleId="FooterRCOT">
    <w:name w:val="*Footer–RCOT"/>
    <w:uiPriority w:val="1"/>
    <w:qFormat/>
    <w:rsid w:val="00816269"/>
    <w:rPr>
      <w:rFonts w:ascii="Arial" w:eastAsia="Arial" w:hAnsi="Arial" w:cs="Arial"/>
      <w:color w:val="003543" w:themeColor="text2"/>
      <w:sz w:val="20"/>
      <w:szCs w:val="16"/>
      <w:lang w:val="en-GB"/>
    </w:rPr>
  </w:style>
  <w:style w:type="character" w:styleId="SubtleReference">
    <w:name w:val="Subtle Reference"/>
    <w:basedOn w:val="DefaultParagraphFont"/>
    <w:uiPriority w:val="31"/>
    <w:qFormat/>
    <w:rsid w:val="00B06C30"/>
    <w:rPr>
      <w:rFonts w:asciiTheme="minorHAnsi" w:hAnsiTheme="minorHAnsi"/>
      <w:caps w:val="0"/>
      <w:smallCaps w:val="0"/>
      <w:color w:val="003543" w:themeColor="text2"/>
    </w:rPr>
  </w:style>
  <w:style w:type="paragraph" w:styleId="Header">
    <w:name w:val="header"/>
    <w:basedOn w:val="Normal"/>
    <w:link w:val="HeaderChar"/>
    <w:uiPriority w:val="99"/>
    <w:unhideWhenUsed/>
    <w:rsid w:val="004A775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A7756"/>
    <w:rPr>
      <w:rFonts w:ascii="Arial" w:eastAsia="Arial" w:hAnsi="Arial" w:cs="Arial"/>
      <w:lang w:val="en-GB"/>
    </w:rPr>
  </w:style>
  <w:style w:type="table" w:customStyle="1" w:styleId="RCOT-TablePlain-220928">
    <w:name w:val="RCOT-Table Plain-220928"/>
    <w:basedOn w:val="TableNormal"/>
    <w:uiPriority w:val="99"/>
    <w:rsid w:val="00BA370F"/>
    <w:pPr>
      <w:widowControl/>
    </w:pPr>
    <w:tblPr>
      <w:tblStyleRowBandSize w:val="1"/>
      <w:tblBorders>
        <w:top w:val="single" w:sz="4" w:space="0" w:color="BCC8CB" w:themeColor="accent3"/>
        <w:left w:val="single" w:sz="4" w:space="0" w:color="BCC8CB" w:themeColor="accent3"/>
        <w:bottom w:val="single" w:sz="4" w:space="0" w:color="BCC8CB" w:themeColor="accent3"/>
        <w:right w:val="single" w:sz="4" w:space="0" w:color="BCC8CB" w:themeColor="accent3"/>
        <w:insideH w:val="single" w:sz="4" w:space="0" w:color="BCC8CB" w:themeColor="accent3"/>
        <w:insideV w:val="single" w:sz="4" w:space="0" w:color="BCC8CB" w:themeColor="accent3"/>
      </w:tblBorders>
      <w:tblCellMar>
        <w:top w:w="57" w:type="dxa"/>
        <w:bottom w:w="57" w:type="dxa"/>
      </w:tblCellMar>
    </w:tblPr>
    <w:tcPr>
      <w:shd w:val="clear" w:color="auto" w:fill="auto"/>
      <w:vAlign w:val="center"/>
    </w:tcPr>
    <w:tblStylePr w:type="firstRow">
      <w:rPr>
        <w:rFonts w:asciiTheme="minorHAnsi" w:hAnsiTheme="minorHAnsi"/>
        <w:b/>
        <w:i w:val="0"/>
        <w:color w:val="003543" w:themeColor="text2"/>
        <w:sz w:val="22"/>
        <w:u w:val="none"/>
      </w:rPr>
      <w:tblPr>
        <w:tblCellMar>
          <w:top w:w="57" w:type="dxa"/>
          <w:left w:w="113" w:type="dxa"/>
          <w:bottom w:w="57" w:type="dxa"/>
          <w:right w:w="113" w:type="dxa"/>
        </w:tblCellMar>
      </w:tblPr>
      <w:tcPr>
        <w:vAlign w:val="top"/>
      </w:tcPr>
    </w:tblStylePr>
  </w:style>
  <w:style w:type="table" w:customStyle="1" w:styleId="RCOT-BandedTable-220928">
    <w:name w:val="RCOT-Banded Table-220928"/>
    <w:basedOn w:val="TableNormal"/>
    <w:uiPriority w:val="99"/>
    <w:rsid w:val="004B12DB"/>
    <w:pPr>
      <w:widowControl/>
    </w:pPr>
    <w:tblPr>
      <w:tblStyleRowBandSize w:val="1"/>
      <w:tblBorders>
        <w:top w:val="single" w:sz="4" w:space="0" w:color="BCC8CB" w:themeColor="accent3"/>
        <w:left w:val="single" w:sz="4" w:space="0" w:color="BCC8CB" w:themeColor="accent3"/>
        <w:bottom w:val="single" w:sz="4" w:space="0" w:color="BCC8CB" w:themeColor="accent3"/>
        <w:right w:val="single" w:sz="4" w:space="0" w:color="BCC8CB" w:themeColor="accent3"/>
        <w:insideH w:val="single" w:sz="4" w:space="0" w:color="BCC8CB" w:themeColor="accent3"/>
        <w:insideV w:val="single" w:sz="4" w:space="0" w:color="BCC8CB" w:themeColor="accent3"/>
      </w:tblBorders>
      <w:tblCellMar>
        <w:top w:w="57" w:type="dxa"/>
        <w:bottom w:w="57" w:type="dxa"/>
      </w:tblCellMar>
    </w:tblPr>
    <w:tblStylePr w:type="firstRow">
      <w:rPr>
        <w:rFonts w:asciiTheme="minorHAnsi" w:hAnsiTheme="minorHAnsi"/>
        <w:b/>
        <w:color w:val="FFFFFF" w:themeColor="background1"/>
        <w:sz w:val="22"/>
      </w:rPr>
      <w:tblPr/>
      <w:tcPr>
        <w:shd w:val="clear" w:color="auto" w:fill="003543" w:themeFill="text2"/>
      </w:tcPr>
    </w:tblStylePr>
    <w:tblStylePr w:type="band2Horz">
      <w:tblPr/>
      <w:tcPr>
        <w:shd w:val="clear" w:color="auto" w:fill="C6F1E9" w:themeFill="accent4"/>
      </w:tcPr>
    </w:tblStylePr>
  </w:style>
  <w:style w:type="table" w:customStyle="1" w:styleId="RCOT-TableNoBorder-220928">
    <w:name w:val="RCOT-Table No Border-220928"/>
    <w:basedOn w:val="TableNormal"/>
    <w:uiPriority w:val="99"/>
    <w:rsid w:val="00B32EA6"/>
    <w:pPr>
      <w:widowControl/>
    </w:pPr>
    <w:tblPr>
      <w:tblBorders>
        <w:insideH w:val="single" w:sz="4" w:space="0" w:color="BCC8CB" w:themeColor="accent3"/>
        <w:insideV w:val="single" w:sz="4" w:space="0" w:color="BCC8CB" w:themeColor="accent3"/>
      </w:tblBorders>
      <w:tblCellMar>
        <w:top w:w="57" w:type="dxa"/>
        <w:bottom w:w="57" w:type="dxa"/>
      </w:tblCellMar>
    </w:tblPr>
    <w:tcPr>
      <w:vAlign w:val="center"/>
    </w:tcPr>
    <w:tblStylePr w:type="firstRow">
      <w:rPr>
        <w:rFonts w:asciiTheme="minorHAnsi" w:hAnsiTheme="minorHAnsi"/>
        <w:b/>
        <w:color w:val="003543" w:themeColor="text2"/>
        <w:sz w:val="22"/>
      </w:rPr>
    </w:tblStylePr>
  </w:style>
  <w:style w:type="table" w:customStyle="1" w:styleId="RCOT-TableDarkHeader-220928">
    <w:name w:val="RCOT-Table Dark Header-220928"/>
    <w:basedOn w:val="TableNormal"/>
    <w:uiPriority w:val="99"/>
    <w:rsid w:val="00B32EA6"/>
    <w:pPr>
      <w:widowControl/>
    </w:pPr>
    <w:tblPr>
      <w:tblBorders>
        <w:top w:val="single" w:sz="4" w:space="0" w:color="BCC8CB" w:themeColor="accent3"/>
        <w:left w:val="single" w:sz="4" w:space="0" w:color="BCC8CB" w:themeColor="accent3"/>
        <w:bottom w:val="single" w:sz="4" w:space="0" w:color="BCC8CB" w:themeColor="accent3"/>
        <w:right w:val="single" w:sz="4" w:space="0" w:color="BCC8CB" w:themeColor="accent3"/>
        <w:insideH w:val="single" w:sz="4" w:space="0" w:color="BCC8CB" w:themeColor="accent3"/>
        <w:insideV w:val="single" w:sz="4" w:space="0" w:color="BCC8CB" w:themeColor="accent3"/>
      </w:tblBorders>
      <w:tblCellMar>
        <w:top w:w="57" w:type="dxa"/>
        <w:bottom w:w="57" w:type="dxa"/>
      </w:tblCellMar>
    </w:tblPr>
    <w:tcPr>
      <w:vAlign w:val="center"/>
    </w:tcPr>
    <w:tblStylePr w:type="firstRow">
      <w:rPr>
        <w:rFonts w:asciiTheme="minorHAnsi" w:hAnsiTheme="minorHAnsi"/>
        <w:b/>
        <w:color w:val="FFFFFF" w:themeColor="background1"/>
        <w:sz w:val="22"/>
      </w:rPr>
      <w:tblPr/>
      <w:tcPr>
        <w:shd w:val="clear" w:color="auto" w:fill="003543" w:themeFill="text2"/>
      </w:tcPr>
    </w:tblStylePr>
  </w:style>
  <w:style w:type="character" w:styleId="Hyperlink">
    <w:name w:val="Hyperlink"/>
    <w:basedOn w:val="DefaultParagraphFont"/>
    <w:uiPriority w:val="99"/>
    <w:unhideWhenUsed/>
    <w:rsid w:val="00D26705"/>
    <w:rPr>
      <w:color w:val="003543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D26705"/>
    <w:rPr>
      <w:color w:val="605E5C"/>
      <w:shd w:val="clear" w:color="auto" w:fill="E1DFDD"/>
    </w:rPr>
  </w:style>
  <w:style w:type="paragraph" w:styleId="CommentText">
    <w:name w:val="annotation text"/>
    <w:basedOn w:val="Normal"/>
    <w:link w:val="CommentTextChar"/>
    <w:uiPriority w:val="99"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Arial" w:eastAsia="Arial" w:hAnsi="Arial" w:cs="Arial"/>
      <w:sz w:val="20"/>
      <w:szCs w:val="20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F62C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F62C1"/>
    <w:rPr>
      <w:rFonts w:ascii="Arial" w:eastAsia="Arial" w:hAnsi="Arial" w:cs="Arial"/>
      <w:b/>
      <w:bCs/>
      <w:sz w:val="20"/>
      <w:szCs w:val="20"/>
      <w:lang w:val="en-GB"/>
    </w:rPr>
  </w:style>
  <w:style w:type="paragraph" w:styleId="NormalWeb">
    <w:name w:val="Normal (Web)"/>
    <w:basedOn w:val="Normal"/>
    <w:uiPriority w:val="99"/>
    <w:unhideWhenUsed/>
    <w:rsid w:val="0044084B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2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3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4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9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2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5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6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25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5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0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94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0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4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7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9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05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7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5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0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07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99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621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420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93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90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26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31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90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11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10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38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65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692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43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064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95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1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7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9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67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63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49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758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633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6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73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136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297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96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03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645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practice.workforce@rcot.co.uk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rcot.co.uk/workforce-strategy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RCOT">
  <a:themeElements>
    <a:clrScheme name="RCOT-Jan_2022">
      <a:dk1>
        <a:srgbClr val="000000"/>
      </a:dk1>
      <a:lt1>
        <a:srgbClr val="FFFFFF"/>
      </a:lt1>
      <a:dk2>
        <a:srgbClr val="003543"/>
      </a:dk2>
      <a:lt2>
        <a:srgbClr val="FFFFFF"/>
      </a:lt2>
      <a:accent1>
        <a:srgbClr val="42CEB5"/>
      </a:accent1>
      <a:accent2>
        <a:srgbClr val="6E34A3"/>
      </a:accent2>
      <a:accent3>
        <a:srgbClr val="BCC8CB"/>
      </a:accent3>
      <a:accent4>
        <a:srgbClr val="C6F1E9"/>
      </a:accent4>
      <a:accent5>
        <a:srgbClr val="D6C8E5"/>
      </a:accent5>
      <a:accent6>
        <a:srgbClr val="E8705E"/>
      </a:accent6>
      <a:hlink>
        <a:srgbClr val="003543"/>
      </a:hlink>
      <a:folHlink>
        <a:srgbClr val="6E34A3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384fb62-c347-445f-82b3-d01b5c81f834">
      <Terms xmlns="http://schemas.microsoft.com/office/infopath/2007/PartnerControls"/>
    </lcf76f155ced4ddcb4097134ff3c332f>
    <TaxCatchAll xmlns="a3ec5d5a-76bd-489c-be60-df2b396f6c1f" xsi:nil="true"/>
    <SharedWithUsers xmlns="a3ec5d5a-76bd-489c-be60-df2b396f6c1f">
      <UserInfo>
        <DisplayName>Digital Team</DisplayName>
        <AccountId>2036</AccountId>
        <AccountType/>
      </UserInfo>
      <UserInfo>
        <DisplayName>Joe Brunwin</DisplayName>
        <AccountId>2561</AccountId>
        <AccountType/>
      </UserInfo>
      <UserInfo>
        <DisplayName>Madeleine Austin</DisplayName>
        <AccountId>2702</AccountId>
        <AccountType/>
      </UserInfo>
      <UserInfo>
        <DisplayName>Thea Healy</DisplayName>
        <AccountId>74</AccountId>
        <AccountType/>
      </UserInfo>
      <UserInfo>
        <DisplayName>Sam Liburd</DisplayName>
        <AccountId>1653</AccountId>
        <AccountType/>
      </UserInfo>
    </SharedWithUsers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F6F8068EA9EA4EBDA4E35674F7AD89" ma:contentTypeVersion="15" ma:contentTypeDescription="Create a new document." ma:contentTypeScope="" ma:versionID="12f17741c49730bd43ff4157578ff0c8">
  <xsd:schema xmlns:xsd="http://www.w3.org/2001/XMLSchema" xmlns:xs="http://www.w3.org/2001/XMLSchema" xmlns:p="http://schemas.microsoft.com/office/2006/metadata/properties" xmlns:ns2="9384fb62-c347-445f-82b3-d01b5c81f834" xmlns:ns3="a3ec5d5a-76bd-489c-be60-df2b396f6c1f" targetNamespace="http://schemas.microsoft.com/office/2006/metadata/properties" ma:root="true" ma:fieldsID="ffb733667807f1a08826e0b1a343a5a2" ns2:_="" ns3:_="">
    <xsd:import namespace="9384fb62-c347-445f-82b3-d01b5c81f834"/>
    <xsd:import namespace="a3ec5d5a-76bd-489c-be60-df2b396f6c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84fb62-c347-445f-82b3-d01b5c81f8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961192ce-d741-42f0-bf32-2e964c76fe0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ec5d5a-76bd-489c-be60-df2b396f6c1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0b840061-8f8e-4b58-98a8-062d0f02a18c}" ma:internalName="TaxCatchAll" ma:showField="CatchAllData" ma:web="a3ec5d5a-76bd-489c-be60-df2b396f6c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E5FB2FB-751A-4D98-B654-AD7BE1EDDF2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9D04EFF-1D06-4C61-94DA-D28FF0A0FDEE}">
  <ds:schemaRefs>
    <ds:schemaRef ds:uri="http://schemas.microsoft.com/office/2006/metadata/properties"/>
    <ds:schemaRef ds:uri="http://schemas.microsoft.com/office/infopath/2007/PartnerControls"/>
    <ds:schemaRef ds:uri="9384fb62-c347-445f-82b3-d01b5c81f834"/>
    <ds:schemaRef ds:uri="a3ec5d5a-76bd-489c-be60-df2b396f6c1f"/>
  </ds:schemaRefs>
</ds:datastoreItem>
</file>

<file path=customXml/itemProps3.xml><?xml version="1.0" encoding="utf-8"?>
<ds:datastoreItem xmlns:ds="http://schemas.openxmlformats.org/officeDocument/2006/customXml" ds:itemID="{28F7C473-7113-5341-B15C-974FE7EB388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2694833-AA08-4E90-A5C7-6D678E2FAA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84fb62-c347-445f-82b3-d01b5c81f834"/>
    <ds:schemaRef ds:uri="a3ec5d5a-76bd-489c-be60-df2b396f6c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744</Words>
  <Characters>4242</Characters>
  <Application>Microsoft Office Word</Application>
  <DocSecurity>0</DocSecurity>
  <Lines>35</Lines>
  <Paragraphs>9</Paragraphs>
  <ScaleCrop>false</ScaleCrop>
  <Manager/>
  <Company/>
  <LinksUpToDate>false</LinksUpToDate>
  <CharactersWithSpaces>4977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Gwerfyl Jones</cp:lastModifiedBy>
  <cp:revision>3</cp:revision>
  <cp:lastPrinted>2022-01-06T07:36:00Z</cp:lastPrinted>
  <dcterms:created xsi:type="dcterms:W3CDTF">2024-10-03T11:31:00Z</dcterms:created>
  <dcterms:modified xsi:type="dcterms:W3CDTF">2024-10-03T11:31:00Z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2020-09-25T10:00:00Z</vt:filetime>
  </property>
  <property fmtid="{D5CDD505-2E9C-101B-9397-08002B2CF9AE}" pid="3" name="Creator">
    <vt:lpwstr>Adobe InDesign 15.1 (Macintosh)</vt:lpwstr>
  </property>
  <property fmtid="{D5CDD505-2E9C-101B-9397-08002B2CF9AE}" pid="4" name="LastSaved">
    <vt:filetime>2020-09-25T10:00:00Z</vt:filetime>
  </property>
  <property fmtid="{D5CDD505-2E9C-101B-9397-08002B2CF9AE}" pid="5" name="ContentTypeId">
    <vt:lpwstr>0x0101002BF6F8068EA9EA4EBDA4E35674F7AD89</vt:lpwstr>
  </property>
  <property fmtid="{D5CDD505-2E9C-101B-9397-08002B2CF9AE}" pid="6" name="GrammarlyDocumentId">
    <vt:lpwstr>84768d8bebfaa09a4111c229ca53c7cf20e338e358019b4c58a7ab12609a6e1b</vt:lpwstr>
  </property>
  <property fmtid="{D5CDD505-2E9C-101B-9397-08002B2CF9AE}" pid="7" name="MediaServiceImageTags">
    <vt:lpwstr/>
  </property>
</Properties>
</file>