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408A7" w14:textId="22F82817" w:rsidR="007C1AA9" w:rsidRPr="000F67C1" w:rsidRDefault="007C1AA9" w:rsidP="00D121FB">
      <w:pPr>
        <w:spacing w:after="0" w:line="240" w:lineRule="auto"/>
        <w:jc w:val="both"/>
        <w:rPr>
          <w:rFonts w:ascii="Arial" w:hAnsi="Arial" w:cs="Arial"/>
          <w:b/>
        </w:rPr>
      </w:pPr>
      <w:bookmarkStart w:id="0" w:name="_GoBack"/>
      <w:bookmarkEnd w:id="0"/>
    </w:p>
    <w:p w14:paraId="765C9E18" w14:textId="42BC60DC" w:rsidR="00926208" w:rsidRPr="000F67C1" w:rsidRDefault="00FE7E54" w:rsidP="00284D80">
      <w:pPr>
        <w:spacing w:after="0" w:line="240" w:lineRule="auto"/>
        <w:rPr>
          <w:rFonts w:ascii="Arial" w:hAnsi="Arial" w:cs="Arial"/>
          <w:b/>
        </w:rPr>
      </w:pPr>
      <w:r w:rsidRPr="000F67C1">
        <w:rPr>
          <w:rFonts w:ascii="Arial" w:hAnsi="Arial" w:cs="Arial"/>
          <w:b/>
        </w:rPr>
        <w:t xml:space="preserve">Royal </w:t>
      </w:r>
      <w:r w:rsidR="00926208" w:rsidRPr="000F67C1">
        <w:rPr>
          <w:rFonts w:ascii="Arial" w:hAnsi="Arial" w:cs="Arial"/>
          <w:b/>
        </w:rPr>
        <w:t xml:space="preserve">College of Occupational Therapists Submission to the </w:t>
      </w:r>
      <w:r w:rsidR="00D121FB">
        <w:rPr>
          <w:rFonts w:ascii="Arial" w:hAnsi="Arial" w:cs="Arial"/>
          <w:b/>
        </w:rPr>
        <w:t>Welsh Government’s Consultation</w:t>
      </w:r>
      <w:r w:rsidR="005B277F" w:rsidRPr="000F67C1">
        <w:rPr>
          <w:rFonts w:ascii="Arial" w:hAnsi="Arial" w:cs="Arial"/>
          <w:b/>
        </w:rPr>
        <w:t xml:space="preserve"> on the Draft Additional Learning Needs Code</w:t>
      </w:r>
      <w:r w:rsidR="00CA375D" w:rsidRPr="000F67C1">
        <w:rPr>
          <w:rFonts w:ascii="Arial" w:hAnsi="Arial" w:cs="Arial"/>
          <w:b/>
        </w:rPr>
        <w:t xml:space="preserve"> </w:t>
      </w:r>
      <w:r w:rsidR="00201DC9" w:rsidRPr="000F67C1">
        <w:rPr>
          <w:rFonts w:ascii="Arial" w:hAnsi="Arial" w:cs="Arial"/>
          <w:b/>
        </w:rPr>
        <w:t xml:space="preserve"> </w:t>
      </w:r>
    </w:p>
    <w:p w14:paraId="617E63D0" w14:textId="77777777" w:rsidR="00284D80" w:rsidRDefault="00284D80" w:rsidP="000F67C1">
      <w:pPr>
        <w:spacing w:after="0" w:line="240" w:lineRule="auto"/>
        <w:rPr>
          <w:rFonts w:ascii="Arial" w:hAnsi="Arial" w:cs="Arial"/>
        </w:rPr>
      </w:pPr>
    </w:p>
    <w:p w14:paraId="5A29FE18" w14:textId="609DF025" w:rsidR="005501CF" w:rsidRPr="000F67C1" w:rsidRDefault="005501CF" w:rsidP="000F67C1">
      <w:pPr>
        <w:spacing w:after="0" w:line="240" w:lineRule="auto"/>
        <w:rPr>
          <w:rFonts w:ascii="Arial" w:hAnsi="Arial" w:cs="Arial"/>
        </w:rPr>
      </w:pPr>
      <w:r w:rsidRPr="000F67C1">
        <w:rPr>
          <w:rFonts w:ascii="Arial" w:hAnsi="Arial" w:cs="Arial"/>
        </w:rPr>
        <w:t xml:space="preserve">This submission is made on behalf of the </w:t>
      </w:r>
      <w:r w:rsidR="00FE7E54" w:rsidRPr="000F67C1">
        <w:rPr>
          <w:rFonts w:ascii="Arial" w:hAnsi="Arial" w:cs="Arial"/>
        </w:rPr>
        <w:t xml:space="preserve">Royal </w:t>
      </w:r>
      <w:r w:rsidRPr="000F67C1">
        <w:rPr>
          <w:rFonts w:ascii="Arial" w:hAnsi="Arial" w:cs="Arial"/>
        </w:rPr>
        <w:t>College of Occupational Therapists</w:t>
      </w:r>
      <w:r w:rsidR="008212C8" w:rsidRPr="000F67C1">
        <w:rPr>
          <w:rFonts w:ascii="Arial" w:hAnsi="Arial" w:cs="Arial"/>
        </w:rPr>
        <w:t xml:space="preserve"> (RCOT)</w:t>
      </w:r>
      <w:r w:rsidRPr="000F67C1">
        <w:rPr>
          <w:rFonts w:ascii="Arial" w:hAnsi="Arial" w:cs="Arial"/>
        </w:rPr>
        <w:t>, the professional body for</w:t>
      </w:r>
      <w:r w:rsidR="00FE7E54" w:rsidRPr="000F67C1">
        <w:rPr>
          <w:rFonts w:ascii="Arial" w:hAnsi="Arial" w:cs="Arial"/>
        </w:rPr>
        <w:t xml:space="preserve"> over 3</w:t>
      </w:r>
      <w:r w:rsidR="00CA375D" w:rsidRPr="000F67C1">
        <w:rPr>
          <w:rFonts w:ascii="Arial" w:hAnsi="Arial" w:cs="Arial"/>
        </w:rPr>
        <w:t>3</w:t>
      </w:r>
      <w:r w:rsidR="00FE7E54" w:rsidRPr="000F67C1">
        <w:rPr>
          <w:rFonts w:ascii="Arial" w:hAnsi="Arial" w:cs="Arial"/>
        </w:rPr>
        <w:t>,000</w:t>
      </w:r>
      <w:r w:rsidRPr="000F67C1">
        <w:rPr>
          <w:rFonts w:ascii="Arial" w:hAnsi="Arial" w:cs="Arial"/>
        </w:rPr>
        <w:t xml:space="preserve"> </w:t>
      </w:r>
      <w:r w:rsidR="00DA42DF" w:rsidRPr="000F67C1">
        <w:rPr>
          <w:rFonts w:ascii="Arial" w:hAnsi="Arial" w:cs="Arial"/>
        </w:rPr>
        <w:t xml:space="preserve">occupational therapists </w:t>
      </w:r>
      <w:r w:rsidRPr="000F67C1">
        <w:rPr>
          <w:rFonts w:ascii="Arial" w:hAnsi="Arial" w:cs="Arial"/>
        </w:rPr>
        <w:t>across the UK.</w:t>
      </w:r>
    </w:p>
    <w:p w14:paraId="1805D6D5" w14:textId="77777777" w:rsidR="00760088" w:rsidRPr="000F67C1" w:rsidRDefault="00760088" w:rsidP="000F67C1">
      <w:pPr>
        <w:spacing w:after="0" w:line="240" w:lineRule="auto"/>
        <w:rPr>
          <w:rFonts w:ascii="Arial" w:hAnsi="Arial" w:cs="Arial"/>
        </w:rPr>
      </w:pPr>
    </w:p>
    <w:p w14:paraId="330F6360" w14:textId="6D0C5977" w:rsidR="005501CF" w:rsidRPr="000F67C1" w:rsidRDefault="005501CF" w:rsidP="000F67C1">
      <w:pPr>
        <w:spacing w:after="0" w:line="240" w:lineRule="auto"/>
        <w:rPr>
          <w:rFonts w:ascii="Arial" w:hAnsi="Arial" w:cs="Arial"/>
        </w:rPr>
      </w:pPr>
      <w:r w:rsidRPr="000F67C1">
        <w:rPr>
          <w:rFonts w:ascii="Arial" w:hAnsi="Arial" w:cs="Arial"/>
        </w:rPr>
        <w:t>The submis</w:t>
      </w:r>
      <w:r w:rsidR="000A7075" w:rsidRPr="000F67C1">
        <w:rPr>
          <w:rFonts w:ascii="Arial" w:hAnsi="Arial" w:cs="Arial"/>
        </w:rPr>
        <w:t xml:space="preserve">sion is in response to the </w:t>
      </w:r>
      <w:r w:rsidR="005B277F" w:rsidRPr="000F67C1">
        <w:rPr>
          <w:rFonts w:ascii="Arial" w:hAnsi="Arial" w:cs="Arial"/>
        </w:rPr>
        <w:t>Welsh Government’s consultation on the Draft Additional Learning Needs Code</w:t>
      </w:r>
      <w:r w:rsidR="00201DC9" w:rsidRPr="000F67C1">
        <w:rPr>
          <w:rFonts w:ascii="Arial" w:hAnsi="Arial" w:cs="Arial"/>
        </w:rPr>
        <w:t xml:space="preserve"> and </w:t>
      </w:r>
      <w:r w:rsidR="00FE7E54" w:rsidRPr="000F67C1">
        <w:rPr>
          <w:rFonts w:ascii="Arial" w:hAnsi="Arial" w:cs="Arial"/>
        </w:rPr>
        <w:t>demonstrate</w:t>
      </w:r>
      <w:r w:rsidR="002F113B" w:rsidRPr="000F67C1">
        <w:rPr>
          <w:rFonts w:ascii="Arial" w:hAnsi="Arial" w:cs="Arial"/>
        </w:rPr>
        <w:t>s</w:t>
      </w:r>
      <w:r w:rsidR="00FE7E54" w:rsidRPr="000F67C1">
        <w:rPr>
          <w:rFonts w:ascii="Arial" w:hAnsi="Arial" w:cs="Arial"/>
        </w:rPr>
        <w:t xml:space="preserve"> how, when used effectively, occupational therapy can improve </w:t>
      </w:r>
      <w:r w:rsidR="00201DC9" w:rsidRPr="000F67C1">
        <w:rPr>
          <w:rFonts w:ascii="Arial" w:hAnsi="Arial" w:cs="Arial"/>
        </w:rPr>
        <w:t>children’s</w:t>
      </w:r>
      <w:r w:rsidR="00FE7E54" w:rsidRPr="000F67C1">
        <w:rPr>
          <w:rFonts w:ascii="Arial" w:hAnsi="Arial" w:cs="Arial"/>
        </w:rPr>
        <w:t xml:space="preserve"> outcomes and is cost effective. </w:t>
      </w:r>
      <w:r w:rsidR="00284D80">
        <w:rPr>
          <w:rFonts w:ascii="Arial" w:hAnsi="Arial" w:cs="Arial"/>
        </w:rPr>
        <w:t xml:space="preserve"> </w:t>
      </w:r>
      <w:r w:rsidR="006F1CDF" w:rsidRPr="000F67C1">
        <w:rPr>
          <w:rFonts w:ascii="Arial" w:hAnsi="Arial" w:cs="Arial"/>
        </w:rPr>
        <w:t>RCOT have</w:t>
      </w:r>
      <w:r w:rsidR="008749F5" w:rsidRPr="000F67C1">
        <w:rPr>
          <w:rFonts w:ascii="Arial" w:hAnsi="Arial" w:cs="Arial"/>
        </w:rPr>
        <w:t xml:space="preserve"> responded to the </w:t>
      </w:r>
      <w:r w:rsidR="006F1CDF" w:rsidRPr="000F67C1">
        <w:rPr>
          <w:rFonts w:ascii="Arial" w:hAnsi="Arial" w:cs="Arial"/>
        </w:rPr>
        <w:t>parts of the consultation</w:t>
      </w:r>
      <w:r w:rsidR="008749F5" w:rsidRPr="000F67C1">
        <w:rPr>
          <w:rFonts w:ascii="Arial" w:hAnsi="Arial" w:cs="Arial"/>
        </w:rPr>
        <w:t xml:space="preserve"> most relevant to occupational therapy</w:t>
      </w:r>
      <w:r w:rsidR="006F1CDF" w:rsidRPr="000F67C1">
        <w:rPr>
          <w:rFonts w:ascii="Arial" w:hAnsi="Arial" w:cs="Arial"/>
        </w:rPr>
        <w:t xml:space="preserve">. </w:t>
      </w:r>
      <w:r w:rsidR="00284D80">
        <w:rPr>
          <w:rFonts w:ascii="Arial" w:hAnsi="Arial" w:cs="Arial"/>
        </w:rPr>
        <w:t xml:space="preserve"> </w:t>
      </w:r>
      <w:r w:rsidRPr="000F67C1">
        <w:rPr>
          <w:rFonts w:ascii="Arial" w:hAnsi="Arial" w:cs="Arial"/>
        </w:rPr>
        <w:t xml:space="preserve">Further information on any aspect of this response can be gained by contacting the College.  </w:t>
      </w:r>
    </w:p>
    <w:p w14:paraId="706423FA" w14:textId="77777777" w:rsidR="00760088" w:rsidRPr="000F67C1" w:rsidRDefault="00760088" w:rsidP="000F67C1">
      <w:pPr>
        <w:spacing w:after="0" w:line="240" w:lineRule="auto"/>
        <w:rPr>
          <w:rFonts w:ascii="Arial" w:hAnsi="Arial" w:cs="Arial"/>
        </w:rPr>
      </w:pPr>
    </w:p>
    <w:p w14:paraId="4CC5204F" w14:textId="77777777" w:rsidR="0099713B" w:rsidRPr="000F67C1" w:rsidRDefault="0099713B" w:rsidP="000F67C1">
      <w:pPr>
        <w:pBdr>
          <w:bottom w:val="single" w:sz="4" w:space="1" w:color="auto"/>
        </w:pBdr>
        <w:spacing w:after="0" w:line="240" w:lineRule="auto"/>
        <w:rPr>
          <w:rFonts w:ascii="Arial" w:hAnsi="Arial" w:cs="Arial"/>
          <w:b/>
        </w:rPr>
      </w:pPr>
      <w:r w:rsidRPr="000F67C1">
        <w:rPr>
          <w:rFonts w:ascii="Arial" w:hAnsi="Arial" w:cs="Arial"/>
          <w:b/>
        </w:rPr>
        <w:t>Executive Summary</w:t>
      </w:r>
    </w:p>
    <w:p w14:paraId="41756585" w14:textId="77777777" w:rsidR="0099713B" w:rsidRPr="000F67C1" w:rsidRDefault="0099713B" w:rsidP="000F67C1">
      <w:pPr>
        <w:spacing w:after="0" w:line="240" w:lineRule="auto"/>
        <w:rPr>
          <w:rFonts w:ascii="Arial" w:hAnsi="Arial" w:cs="Arial"/>
          <w:b/>
        </w:rPr>
      </w:pPr>
    </w:p>
    <w:p w14:paraId="39EF0179" w14:textId="7DAD94A9" w:rsidR="00201DC9" w:rsidRPr="000F67C1" w:rsidRDefault="00E94F96" w:rsidP="000F67C1">
      <w:pPr>
        <w:spacing w:after="0" w:line="240" w:lineRule="auto"/>
        <w:rPr>
          <w:rFonts w:ascii="Arial" w:hAnsi="Arial" w:cs="Arial"/>
        </w:rPr>
      </w:pPr>
      <w:r w:rsidRPr="000F67C1">
        <w:rPr>
          <w:rFonts w:ascii="Arial" w:hAnsi="Arial" w:cs="Arial"/>
        </w:rPr>
        <w:t xml:space="preserve">This response outlines the </w:t>
      </w:r>
      <w:r w:rsidR="0039036D" w:rsidRPr="000F67C1">
        <w:rPr>
          <w:rFonts w:ascii="Arial" w:hAnsi="Arial" w:cs="Arial"/>
        </w:rPr>
        <w:t>vital role of occupational therapists</w:t>
      </w:r>
      <w:r w:rsidRPr="000F67C1">
        <w:rPr>
          <w:rFonts w:ascii="Arial" w:hAnsi="Arial" w:cs="Arial"/>
        </w:rPr>
        <w:t xml:space="preserve"> in</w:t>
      </w:r>
      <w:r w:rsidR="0039036D" w:rsidRPr="000F67C1">
        <w:rPr>
          <w:rFonts w:ascii="Arial" w:hAnsi="Arial" w:cs="Arial"/>
        </w:rPr>
        <w:t xml:space="preserve"> </w:t>
      </w:r>
      <w:r w:rsidR="002F113B" w:rsidRPr="000F67C1">
        <w:rPr>
          <w:rFonts w:ascii="Arial" w:hAnsi="Arial" w:cs="Arial"/>
        </w:rPr>
        <w:t>working with partners in education to enable</w:t>
      </w:r>
      <w:r w:rsidR="00201DC9" w:rsidRPr="000F67C1">
        <w:rPr>
          <w:rFonts w:ascii="Arial" w:hAnsi="Arial" w:cs="Arial"/>
        </w:rPr>
        <w:t xml:space="preserve"> children with </w:t>
      </w:r>
      <w:r w:rsidR="004403C3" w:rsidRPr="000F67C1">
        <w:rPr>
          <w:rFonts w:ascii="Arial" w:hAnsi="Arial" w:cs="Arial"/>
        </w:rPr>
        <w:t>additional learning</w:t>
      </w:r>
      <w:r w:rsidR="00201DC9" w:rsidRPr="000F67C1">
        <w:rPr>
          <w:rFonts w:ascii="Arial" w:hAnsi="Arial" w:cs="Arial"/>
        </w:rPr>
        <w:t xml:space="preserve"> needs to </w:t>
      </w:r>
      <w:r w:rsidR="00CA375D" w:rsidRPr="000F67C1">
        <w:rPr>
          <w:rFonts w:ascii="Arial" w:hAnsi="Arial" w:cs="Arial"/>
        </w:rPr>
        <w:t>achieve their personal and academic potential</w:t>
      </w:r>
      <w:r w:rsidR="00201DC9" w:rsidRPr="000F67C1">
        <w:rPr>
          <w:rFonts w:ascii="Arial" w:hAnsi="Arial" w:cs="Arial"/>
        </w:rPr>
        <w:t xml:space="preserve">. </w:t>
      </w:r>
    </w:p>
    <w:p w14:paraId="3D607C9D" w14:textId="77777777" w:rsidR="00E94F96" w:rsidRPr="000F67C1" w:rsidRDefault="00E94F96" w:rsidP="000F67C1">
      <w:pPr>
        <w:spacing w:after="0" w:line="240" w:lineRule="auto"/>
        <w:rPr>
          <w:rFonts w:ascii="Arial" w:hAnsi="Arial" w:cs="Arial"/>
        </w:rPr>
      </w:pPr>
    </w:p>
    <w:p w14:paraId="39995712" w14:textId="77777777" w:rsidR="0099713B" w:rsidRPr="000F67C1" w:rsidRDefault="0099713B" w:rsidP="000F67C1">
      <w:pPr>
        <w:spacing w:after="0" w:line="240" w:lineRule="auto"/>
        <w:rPr>
          <w:rFonts w:ascii="Arial" w:hAnsi="Arial" w:cs="Arial"/>
        </w:rPr>
      </w:pPr>
      <w:r w:rsidRPr="000F67C1">
        <w:rPr>
          <w:rFonts w:ascii="Arial" w:hAnsi="Arial" w:cs="Arial"/>
        </w:rPr>
        <w:t xml:space="preserve">Key points to note from this submission include: </w:t>
      </w:r>
    </w:p>
    <w:p w14:paraId="4AAE24AE" w14:textId="77777777" w:rsidR="00A139F6" w:rsidRPr="000F67C1" w:rsidRDefault="00A139F6" w:rsidP="000F67C1">
      <w:pPr>
        <w:spacing w:after="0" w:line="240" w:lineRule="auto"/>
        <w:rPr>
          <w:rFonts w:ascii="Arial" w:hAnsi="Arial" w:cs="Arial"/>
        </w:rPr>
      </w:pPr>
    </w:p>
    <w:p w14:paraId="7105C0CF" w14:textId="7138FB12" w:rsidR="00852468" w:rsidRPr="000F67C1" w:rsidRDefault="00A14CED" w:rsidP="00284D80">
      <w:pPr>
        <w:pStyle w:val="ListParagraph"/>
        <w:numPr>
          <w:ilvl w:val="0"/>
          <w:numId w:val="44"/>
        </w:numPr>
        <w:spacing w:after="120"/>
        <w:ind w:left="425" w:hanging="425"/>
        <w:contextualSpacing w:val="0"/>
        <w:rPr>
          <w:rFonts w:ascii="Arial" w:hAnsi="Arial" w:cs="Arial"/>
          <w:sz w:val="22"/>
          <w:szCs w:val="22"/>
        </w:rPr>
      </w:pPr>
      <w:r w:rsidRPr="000F67C1">
        <w:rPr>
          <w:rFonts w:ascii="Arial" w:hAnsi="Arial" w:cs="Arial"/>
          <w:sz w:val="22"/>
          <w:szCs w:val="22"/>
        </w:rPr>
        <w:t xml:space="preserve">Occupational therapists </w:t>
      </w:r>
      <w:r w:rsidR="00EC3350" w:rsidRPr="000F67C1">
        <w:rPr>
          <w:rFonts w:ascii="Arial" w:hAnsi="Arial" w:cs="Arial"/>
          <w:sz w:val="22"/>
          <w:szCs w:val="22"/>
        </w:rPr>
        <w:t xml:space="preserve">play a key role </w:t>
      </w:r>
      <w:r w:rsidRPr="000F67C1">
        <w:rPr>
          <w:rFonts w:ascii="Arial" w:hAnsi="Arial" w:cs="Arial"/>
          <w:sz w:val="22"/>
          <w:szCs w:val="22"/>
        </w:rPr>
        <w:t xml:space="preserve">in </w:t>
      </w:r>
      <w:r w:rsidR="00BC3DA1" w:rsidRPr="000F67C1">
        <w:rPr>
          <w:rFonts w:ascii="Arial" w:hAnsi="Arial" w:cs="Arial"/>
          <w:sz w:val="22"/>
          <w:szCs w:val="22"/>
        </w:rPr>
        <w:t xml:space="preserve">identifying and </w:t>
      </w:r>
      <w:r w:rsidRPr="000F67C1">
        <w:rPr>
          <w:rFonts w:ascii="Arial" w:hAnsi="Arial" w:cs="Arial"/>
          <w:sz w:val="22"/>
          <w:szCs w:val="22"/>
        </w:rPr>
        <w:t xml:space="preserve">supporting children </w:t>
      </w:r>
      <w:r w:rsidR="00BC3DA1" w:rsidRPr="000F67C1">
        <w:rPr>
          <w:rFonts w:ascii="Arial" w:hAnsi="Arial" w:cs="Arial"/>
          <w:sz w:val="22"/>
          <w:szCs w:val="22"/>
        </w:rPr>
        <w:t xml:space="preserve">and young people </w:t>
      </w:r>
      <w:r w:rsidRPr="000F67C1">
        <w:rPr>
          <w:rFonts w:ascii="Arial" w:hAnsi="Arial" w:cs="Arial"/>
          <w:sz w:val="22"/>
          <w:szCs w:val="22"/>
        </w:rPr>
        <w:t xml:space="preserve">with </w:t>
      </w:r>
      <w:r w:rsidR="004403C3" w:rsidRPr="000F67C1">
        <w:rPr>
          <w:rFonts w:ascii="Arial" w:hAnsi="Arial" w:cs="Arial"/>
          <w:sz w:val="22"/>
          <w:szCs w:val="22"/>
        </w:rPr>
        <w:t>additional learning needs</w:t>
      </w:r>
      <w:r w:rsidR="005B7BDA" w:rsidRPr="000F67C1">
        <w:rPr>
          <w:rFonts w:ascii="Arial" w:hAnsi="Arial" w:cs="Arial"/>
          <w:sz w:val="22"/>
          <w:szCs w:val="22"/>
        </w:rPr>
        <w:t>, taking a person-centred approach and</w:t>
      </w:r>
      <w:r w:rsidR="000604C1" w:rsidRPr="000F67C1">
        <w:rPr>
          <w:rFonts w:ascii="Arial" w:hAnsi="Arial" w:cs="Arial"/>
          <w:sz w:val="22"/>
          <w:szCs w:val="22"/>
        </w:rPr>
        <w:t xml:space="preserve"> </w:t>
      </w:r>
      <w:r w:rsidR="00852468" w:rsidRPr="000F67C1">
        <w:rPr>
          <w:rFonts w:ascii="Arial" w:hAnsi="Arial" w:cs="Arial"/>
          <w:sz w:val="22"/>
          <w:szCs w:val="22"/>
        </w:rPr>
        <w:t>working in partnership with families and health, education and social care professionals.</w:t>
      </w:r>
    </w:p>
    <w:p w14:paraId="1361F405" w14:textId="0D3CDAAF" w:rsidR="008749F5" w:rsidRPr="000F67C1" w:rsidRDefault="005B7BDA" w:rsidP="00284D80">
      <w:pPr>
        <w:pStyle w:val="ListParagraph"/>
        <w:numPr>
          <w:ilvl w:val="0"/>
          <w:numId w:val="44"/>
        </w:numPr>
        <w:spacing w:after="120"/>
        <w:ind w:left="425" w:hanging="425"/>
        <w:contextualSpacing w:val="0"/>
        <w:rPr>
          <w:rFonts w:ascii="Arial" w:hAnsi="Arial" w:cs="Arial"/>
          <w:sz w:val="22"/>
          <w:szCs w:val="22"/>
        </w:rPr>
      </w:pPr>
      <w:r w:rsidRPr="000F67C1">
        <w:rPr>
          <w:rFonts w:ascii="Arial" w:hAnsi="Arial" w:cs="Arial"/>
          <w:sz w:val="22"/>
          <w:szCs w:val="22"/>
        </w:rPr>
        <w:t xml:space="preserve">Occupational therapists can work directly with </w:t>
      </w:r>
      <w:r w:rsidR="008749F5" w:rsidRPr="000F67C1">
        <w:rPr>
          <w:rFonts w:ascii="Arial" w:hAnsi="Arial" w:cs="Arial"/>
          <w:sz w:val="22"/>
          <w:szCs w:val="22"/>
        </w:rPr>
        <w:t xml:space="preserve">children and young people with additional learning needs </w:t>
      </w:r>
      <w:r w:rsidRPr="000F67C1">
        <w:rPr>
          <w:rFonts w:ascii="Arial" w:hAnsi="Arial" w:cs="Arial"/>
          <w:sz w:val="22"/>
          <w:szCs w:val="22"/>
        </w:rPr>
        <w:t xml:space="preserve">and indirectly through parents/carers, teachers and others </w:t>
      </w:r>
      <w:r w:rsidR="008749F5" w:rsidRPr="000F67C1">
        <w:rPr>
          <w:rFonts w:ascii="Arial" w:hAnsi="Arial" w:cs="Arial"/>
          <w:sz w:val="22"/>
          <w:szCs w:val="22"/>
        </w:rPr>
        <w:t xml:space="preserve">to </w:t>
      </w:r>
      <w:r w:rsidRPr="000F67C1">
        <w:rPr>
          <w:rFonts w:ascii="Arial" w:hAnsi="Arial" w:cs="Arial"/>
          <w:sz w:val="22"/>
          <w:szCs w:val="22"/>
        </w:rPr>
        <w:t xml:space="preserve">enable young people to </w:t>
      </w:r>
      <w:r w:rsidR="008749F5" w:rsidRPr="000F67C1">
        <w:rPr>
          <w:rFonts w:ascii="Arial" w:hAnsi="Arial" w:cs="Arial"/>
          <w:sz w:val="22"/>
          <w:szCs w:val="22"/>
        </w:rPr>
        <w:t>reach their personal and academic potential</w:t>
      </w:r>
    </w:p>
    <w:p w14:paraId="6810C3DB" w14:textId="150C83C0" w:rsidR="00A14CED" w:rsidRPr="000F67C1" w:rsidRDefault="005B7BDA" w:rsidP="00284D80">
      <w:pPr>
        <w:pStyle w:val="ListParagraph"/>
        <w:numPr>
          <w:ilvl w:val="0"/>
          <w:numId w:val="44"/>
        </w:numPr>
        <w:spacing w:after="120"/>
        <w:ind w:left="425" w:hanging="425"/>
        <w:contextualSpacing w:val="0"/>
        <w:rPr>
          <w:rFonts w:ascii="Arial" w:hAnsi="Arial" w:cs="Arial"/>
          <w:sz w:val="22"/>
          <w:szCs w:val="22"/>
        </w:rPr>
      </w:pPr>
      <w:r w:rsidRPr="000F67C1">
        <w:rPr>
          <w:rFonts w:ascii="Arial" w:hAnsi="Arial" w:cs="Arial"/>
          <w:color w:val="000000"/>
          <w:sz w:val="22"/>
          <w:szCs w:val="22"/>
        </w:rPr>
        <w:t>RCOT would welcome clarity about responsibilities for funding, provision and maintenance of specialist equipment to</w:t>
      </w:r>
      <w:r w:rsidR="00783ED7" w:rsidRPr="000F67C1">
        <w:rPr>
          <w:rFonts w:ascii="Arial" w:hAnsi="Arial" w:cs="Arial"/>
          <w:sz w:val="22"/>
          <w:szCs w:val="22"/>
        </w:rPr>
        <w:t xml:space="preserve"> </w:t>
      </w:r>
      <w:r w:rsidR="00B4593E" w:rsidRPr="000F67C1">
        <w:rPr>
          <w:rFonts w:ascii="Arial" w:hAnsi="Arial" w:cs="Arial"/>
          <w:sz w:val="22"/>
          <w:szCs w:val="22"/>
        </w:rPr>
        <w:t xml:space="preserve">enable children with </w:t>
      </w:r>
      <w:r w:rsidR="004403C3" w:rsidRPr="000F67C1">
        <w:rPr>
          <w:rFonts w:ascii="Arial" w:hAnsi="Arial" w:cs="Arial"/>
          <w:sz w:val="22"/>
          <w:szCs w:val="22"/>
        </w:rPr>
        <w:t>additional learning needs t</w:t>
      </w:r>
      <w:r w:rsidR="00B4593E" w:rsidRPr="000F67C1">
        <w:rPr>
          <w:rFonts w:ascii="Arial" w:hAnsi="Arial" w:cs="Arial"/>
          <w:sz w:val="22"/>
          <w:szCs w:val="22"/>
        </w:rPr>
        <w:t xml:space="preserve">o access </w:t>
      </w:r>
      <w:r w:rsidR="002F113B" w:rsidRPr="000F67C1">
        <w:rPr>
          <w:rFonts w:ascii="Arial" w:hAnsi="Arial" w:cs="Arial"/>
          <w:sz w:val="22"/>
          <w:szCs w:val="22"/>
        </w:rPr>
        <w:t xml:space="preserve">learning opportunities </w:t>
      </w:r>
      <w:r w:rsidRPr="000F67C1">
        <w:rPr>
          <w:rFonts w:ascii="Arial" w:hAnsi="Arial" w:cs="Arial"/>
          <w:sz w:val="22"/>
          <w:szCs w:val="22"/>
        </w:rPr>
        <w:t>and the wider school curriculum</w:t>
      </w:r>
    </w:p>
    <w:p w14:paraId="28FEB641" w14:textId="31A6DCCC" w:rsidR="00852468" w:rsidRPr="000F67C1" w:rsidRDefault="00852468" w:rsidP="00284D80">
      <w:pPr>
        <w:pStyle w:val="ListParagraph"/>
        <w:numPr>
          <w:ilvl w:val="0"/>
          <w:numId w:val="44"/>
        </w:numPr>
        <w:spacing w:after="120"/>
        <w:ind w:left="425" w:hanging="425"/>
        <w:contextualSpacing w:val="0"/>
        <w:rPr>
          <w:rFonts w:ascii="Arial" w:hAnsi="Arial" w:cs="Arial"/>
          <w:sz w:val="22"/>
          <w:szCs w:val="22"/>
        </w:rPr>
      </w:pPr>
      <w:r w:rsidRPr="000F67C1">
        <w:rPr>
          <w:rFonts w:ascii="Arial" w:hAnsi="Arial" w:cs="Arial"/>
          <w:sz w:val="22"/>
          <w:szCs w:val="22"/>
        </w:rPr>
        <w:t>Lack of provision for young people with additional learning needs aged 19-25 years means that</w:t>
      </w:r>
      <w:r w:rsidR="008749F5" w:rsidRPr="000F67C1">
        <w:rPr>
          <w:rFonts w:ascii="Arial" w:hAnsi="Arial" w:cs="Arial"/>
          <w:sz w:val="22"/>
          <w:szCs w:val="22"/>
        </w:rPr>
        <w:t xml:space="preserve"> </w:t>
      </w:r>
      <w:r w:rsidRPr="000F67C1">
        <w:rPr>
          <w:rFonts w:ascii="Arial" w:hAnsi="Arial" w:cs="Arial"/>
          <w:sz w:val="22"/>
          <w:szCs w:val="22"/>
        </w:rPr>
        <w:t xml:space="preserve">young people </w:t>
      </w:r>
      <w:r w:rsidR="008749F5" w:rsidRPr="000F67C1">
        <w:rPr>
          <w:rFonts w:ascii="Arial" w:hAnsi="Arial" w:cs="Arial"/>
          <w:sz w:val="22"/>
          <w:szCs w:val="22"/>
        </w:rPr>
        <w:t xml:space="preserve">may </w:t>
      </w:r>
      <w:r w:rsidRPr="000F67C1">
        <w:rPr>
          <w:rFonts w:ascii="Arial" w:hAnsi="Arial" w:cs="Arial"/>
          <w:sz w:val="22"/>
          <w:szCs w:val="22"/>
        </w:rPr>
        <w:t xml:space="preserve">have difficulty accessing </w:t>
      </w:r>
      <w:r w:rsidR="008749F5" w:rsidRPr="000F67C1">
        <w:rPr>
          <w:rFonts w:ascii="Arial" w:hAnsi="Arial" w:cs="Arial"/>
          <w:sz w:val="22"/>
          <w:szCs w:val="22"/>
        </w:rPr>
        <w:t>occupational therapy during</w:t>
      </w:r>
      <w:r w:rsidRPr="000F67C1">
        <w:rPr>
          <w:rFonts w:ascii="Arial" w:hAnsi="Arial" w:cs="Arial"/>
          <w:sz w:val="22"/>
          <w:szCs w:val="22"/>
        </w:rPr>
        <w:t xml:space="preserve"> the transition to adulthood. </w:t>
      </w:r>
    </w:p>
    <w:p w14:paraId="5B240654" w14:textId="77777777" w:rsidR="0099713B" w:rsidRPr="000F67C1" w:rsidRDefault="0099713B" w:rsidP="000F67C1">
      <w:pPr>
        <w:spacing w:after="0" w:line="240" w:lineRule="auto"/>
        <w:rPr>
          <w:rFonts w:ascii="Arial" w:hAnsi="Arial" w:cs="Arial"/>
        </w:rPr>
      </w:pPr>
    </w:p>
    <w:p w14:paraId="1013AF24" w14:textId="77777777" w:rsidR="005501CF" w:rsidRPr="000F67C1" w:rsidRDefault="005501CF" w:rsidP="000F67C1">
      <w:pPr>
        <w:pBdr>
          <w:bottom w:val="single" w:sz="4" w:space="1" w:color="auto"/>
        </w:pBdr>
        <w:spacing w:after="0" w:line="240" w:lineRule="auto"/>
        <w:rPr>
          <w:rFonts w:ascii="Arial" w:hAnsi="Arial" w:cs="Arial"/>
          <w:b/>
        </w:rPr>
      </w:pPr>
      <w:r w:rsidRPr="000F67C1">
        <w:rPr>
          <w:rFonts w:ascii="Arial" w:hAnsi="Arial" w:cs="Arial"/>
          <w:b/>
        </w:rPr>
        <w:t>Submission</w:t>
      </w:r>
    </w:p>
    <w:p w14:paraId="0AADCA8E" w14:textId="77777777" w:rsidR="00FE7E54" w:rsidRPr="000F67C1" w:rsidRDefault="00FE7E54" w:rsidP="000F67C1">
      <w:pPr>
        <w:spacing w:after="0" w:line="240" w:lineRule="auto"/>
        <w:rPr>
          <w:rFonts w:ascii="Arial" w:hAnsi="Arial" w:cs="Arial"/>
          <w:b/>
          <w:bCs/>
        </w:rPr>
      </w:pPr>
    </w:p>
    <w:p w14:paraId="6EA0BAFB" w14:textId="41B2B12D" w:rsidR="00852468" w:rsidRDefault="009A4F7C" w:rsidP="000F67C1">
      <w:pPr>
        <w:spacing w:after="0" w:line="240" w:lineRule="auto"/>
        <w:rPr>
          <w:rFonts w:ascii="Arial" w:hAnsi="Arial" w:cs="Arial"/>
        </w:rPr>
      </w:pPr>
      <w:r w:rsidRPr="000F67C1">
        <w:rPr>
          <w:rFonts w:ascii="Arial" w:hAnsi="Arial" w:cs="Arial"/>
        </w:rPr>
        <w:t xml:space="preserve">Occupational therapists </w:t>
      </w:r>
      <w:r w:rsidR="000604C1" w:rsidRPr="000F67C1">
        <w:rPr>
          <w:rFonts w:ascii="Arial" w:hAnsi="Arial" w:cs="Arial"/>
        </w:rPr>
        <w:t>take a rights-based, person-centred approach</w:t>
      </w:r>
      <w:r w:rsidR="00827150" w:rsidRPr="000F67C1">
        <w:rPr>
          <w:rFonts w:ascii="Arial" w:hAnsi="Arial" w:cs="Arial"/>
        </w:rPr>
        <w:t xml:space="preserve"> and </w:t>
      </w:r>
      <w:r w:rsidR="00A14CED" w:rsidRPr="000F67C1">
        <w:rPr>
          <w:rFonts w:ascii="Arial" w:hAnsi="Arial" w:cs="Arial"/>
        </w:rPr>
        <w:t xml:space="preserve">work in partnership with families, education providers and others to ensure that children with </w:t>
      </w:r>
      <w:r w:rsidR="004403C3" w:rsidRPr="000F67C1">
        <w:rPr>
          <w:rFonts w:ascii="Arial" w:hAnsi="Arial" w:cs="Arial"/>
        </w:rPr>
        <w:t>additional learning</w:t>
      </w:r>
      <w:r w:rsidR="00A14CED" w:rsidRPr="000F67C1">
        <w:rPr>
          <w:rFonts w:ascii="Arial" w:hAnsi="Arial" w:cs="Arial"/>
        </w:rPr>
        <w:t xml:space="preserve"> needs reach their personal and educational potential</w:t>
      </w:r>
      <w:r w:rsidR="00A02DD1" w:rsidRPr="000F67C1">
        <w:rPr>
          <w:rFonts w:ascii="Arial" w:hAnsi="Arial" w:cs="Arial"/>
        </w:rPr>
        <w:t>.</w:t>
      </w:r>
      <w:r w:rsidR="00827150" w:rsidRPr="000F67C1">
        <w:rPr>
          <w:rFonts w:ascii="Arial" w:hAnsi="Arial" w:cs="Arial"/>
        </w:rPr>
        <w:t xml:space="preserve"> </w:t>
      </w:r>
      <w:r w:rsidR="00284D80">
        <w:rPr>
          <w:rFonts w:ascii="Arial" w:hAnsi="Arial" w:cs="Arial"/>
        </w:rPr>
        <w:t xml:space="preserve"> </w:t>
      </w:r>
      <w:r w:rsidR="002F113B" w:rsidRPr="000F67C1">
        <w:rPr>
          <w:rFonts w:ascii="Arial" w:hAnsi="Arial" w:cs="Arial"/>
        </w:rPr>
        <w:t>As a science-based profession, o</w:t>
      </w:r>
      <w:r w:rsidR="00A02DD1" w:rsidRPr="000F67C1">
        <w:rPr>
          <w:rFonts w:ascii="Arial" w:hAnsi="Arial" w:cs="Arial"/>
        </w:rPr>
        <w:t xml:space="preserve">ccupational therapists incorporate evidence–based practice into our work </w:t>
      </w:r>
      <w:r w:rsidR="00A412A4" w:rsidRPr="000F67C1">
        <w:rPr>
          <w:rFonts w:ascii="Arial" w:hAnsi="Arial" w:cs="Arial"/>
        </w:rPr>
        <w:t>to ensure the best outc</w:t>
      </w:r>
      <w:r w:rsidR="002F113B" w:rsidRPr="000F67C1">
        <w:rPr>
          <w:rFonts w:ascii="Arial" w:hAnsi="Arial" w:cs="Arial"/>
        </w:rPr>
        <w:t>omes for children and families.</w:t>
      </w:r>
    </w:p>
    <w:p w14:paraId="0417620A" w14:textId="77777777" w:rsidR="000F67C1" w:rsidRPr="000F67C1" w:rsidRDefault="000F67C1" w:rsidP="000F67C1">
      <w:pPr>
        <w:spacing w:after="0" w:line="240" w:lineRule="auto"/>
        <w:rPr>
          <w:rFonts w:ascii="Arial" w:hAnsi="Arial" w:cs="Arial"/>
        </w:rPr>
      </w:pPr>
    </w:p>
    <w:p w14:paraId="7CD24AFD" w14:textId="5C8730DC" w:rsidR="000604C1" w:rsidRPr="00D121FB" w:rsidRDefault="006F1CDF" w:rsidP="00D121FB">
      <w:pPr>
        <w:spacing w:after="0" w:line="240" w:lineRule="auto"/>
        <w:rPr>
          <w:rFonts w:ascii="Arial" w:hAnsi="Arial" w:cs="Arial"/>
          <w:b/>
          <w:color w:val="000000"/>
        </w:rPr>
      </w:pPr>
      <w:r w:rsidRPr="00D121FB">
        <w:rPr>
          <w:rFonts w:ascii="Arial" w:hAnsi="Arial" w:cs="Arial"/>
          <w:b/>
          <w:color w:val="000000"/>
        </w:rPr>
        <w:t xml:space="preserve">Question 7: </w:t>
      </w:r>
      <w:r w:rsidR="000604C1" w:rsidRPr="00D121FB">
        <w:rPr>
          <w:rFonts w:ascii="Arial" w:hAnsi="Arial" w:cs="Arial"/>
          <w:b/>
          <w:color w:val="000000"/>
        </w:rPr>
        <w:t>Principles of the Code</w:t>
      </w:r>
    </w:p>
    <w:p w14:paraId="23F45325" w14:textId="10CDC95D" w:rsidR="00852468" w:rsidRPr="000F67C1" w:rsidRDefault="00852468" w:rsidP="00D121FB">
      <w:pPr>
        <w:pStyle w:val="ListParagraph"/>
        <w:ind w:left="0"/>
        <w:rPr>
          <w:rFonts w:ascii="Arial" w:hAnsi="Arial" w:cs="Arial"/>
          <w:color w:val="000000"/>
          <w:sz w:val="22"/>
          <w:szCs w:val="22"/>
        </w:rPr>
      </w:pPr>
      <w:r w:rsidRPr="000F67C1">
        <w:rPr>
          <w:rFonts w:ascii="Arial" w:hAnsi="Arial" w:cs="Arial"/>
          <w:color w:val="000000"/>
          <w:sz w:val="22"/>
          <w:szCs w:val="22"/>
        </w:rPr>
        <w:t>RCOT supports the principles of the Code. Occupational therapists are committed to rights-based, person-centred practice and the involvement of families/carers at all stages of the therapeutic process.</w:t>
      </w:r>
      <w:r w:rsidR="00284D80">
        <w:rPr>
          <w:rFonts w:ascii="Arial" w:hAnsi="Arial" w:cs="Arial"/>
          <w:color w:val="000000"/>
          <w:sz w:val="22"/>
          <w:szCs w:val="22"/>
        </w:rPr>
        <w:t xml:space="preserve"> </w:t>
      </w:r>
      <w:r w:rsidRPr="000F67C1">
        <w:rPr>
          <w:rFonts w:ascii="Arial" w:hAnsi="Arial" w:cs="Arial"/>
          <w:color w:val="000000"/>
          <w:sz w:val="22"/>
          <w:szCs w:val="22"/>
        </w:rPr>
        <w:t xml:space="preserve"> Assessing the views, ambitions and aspirations of the young person is the foundation </w:t>
      </w:r>
      <w:r w:rsidR="005B7BDA" w:rsidRPr="000F67C1">
        <w:rPr>
          <w:rFonts w:ascii="Arial" w:hAnsi="Arial" w:cs="Arial"/>
          <w:color w:val="000000"/>
          <w:sz w:val="22"/>
          <w:szCs w:val="22"/>
        </w:rPr>
        <w:t>of occupational therapy</w:t>
      </w:r>
      <w:r w:rsidRPr="000F67C1">
        <w:rPr>
          <w:rFonts w:ascii="Arial" w:hAnsi="Arial" w:cs="Arial"/>
          <w:color w:val="000000"/>
          <w:sz w:val="22"/>
          <w:szCs w:val="22"/>
        </w:rPr>
        <w:t xml:space="preserve"> assessment</w:t>
      </w:r>
      <w:r w:rsidR="00BF1672" w:rsidRPr="000F67C1">
        <w:rPr>
          <w:rFonts w:ascii="Arial" w:hAnsi="Arial" w:cs="Arial"/>
          <w:color w:val="000000"/>
          <w:sz w:val="22"/>
          <w:szCs w:val="22"/>
        </w:rPr>
        <w:t xml:space="preserve"> and review</w:t>
      </w:r>
      <w:r w:rsidRPr="000F67C1">
        <w:rPr>
          <w:rFonts w:ascii="Arial" w:hAnsi="Arial" w:cs="Arial"/>
          <w:color w:val="000000"/>
          <w:sz w:val="22"/>
          <w:szCs w:val="22"/>
        </w:rPr>
        <w:t xml:space="preserve"> process and ensures that our recommendations are meaningful</w:t>
      </w:r>
      <w:r w:rsidR="00BF1672" w:rsidRPr="000F67C1">
        <w:rPr>
          <w:rFonts w:ascii="Arial" w:hAnsi="Arial" w:cs="Arial"/>
          <w:color w:val="000000"/>
          <w:sz w:val="22"/>
          <w:szCs w:val="22"/>
        </w:rPr>
        <w:t xml:space="preserve"> and relevant to the individual as they develop and grow. </w:t>
      </w:r>
      <w:r w:rsidRPr="000F67C1">
        <w:rPr>
          <w:rFonts w:ascii="Arial" w:hAnsi="Arial" w:cs="Arial"/>
          <w:color w:val="000000"/>
          <w:sz w:val="22"/>
          <w:szCs w:val="22"/>
        </w:rPr>
        <w:t xml:space="preserve">   </w:t>
      </w:r>
    </w:p>
    <w:p w14:paraId="6BC3EB65" w14:textId="77777777" w:rsidR="006F1CDF" w:rsidRPr="000F67C1" w:rsidRDefault="006F1CDF" w:rsidP="000F67C1">
      <w:pPr>
        <w:pStyle w:val="ListParagraph"/>
        <w:ind w:left="426"/>
        <w:rPr>
          <w:rFonts w:ascii="Arial" w:hAnsi="Arial" w:cs="Arial"/>
          <w:color w:val="000000"/>
          <w:sz w:val="22"/>
          <w:szCs w:val="22"/>
        </w:rPr>
      </w:pPr>
    </w:p>
    <w:p w14:paraId="7665D862" w14:textId="34AAA020" w:rsidR="0085388E" w:rsidRPr="000F67C1" w:rsidRDefault="00BF1672" w:rsidP="00D121FB">
      <w:pPr>
        <w:pStyle w:val="ListParagraph"/>
        <w:ind w:left="0"/>
        <w:rPr>
          <w:rFonts w:ascii="Arial" w:hAnsi="Arial" w:cs="Arial"/>
          <w:color w:val="000000"/>
          <w:sz w:val="22"/>
          <w:szCs w:val="22"/>
        </w:rPr>
      </w:pPr>
      <w:r w:rsidRPr="000F67C1">
        <w:rPr>
          <w:rFonts w:ascii="Arial" w:hAnsi="Arial" w:cs="Arial"/>
          <w:color w:val="000000"/>
          <w:sz w:val="22"/>
          <w:szCs w:val="22"/>
        </w:rPr>
        <w:lastRenderedPageBreak/>
        <w:t xml:space="preserve">Occupational therapists have a key role to play in identifying additional learning needs at an early stage. </w:t>
      </w:r>
      <w:r w:rsidR="00284D80">
        <w:rPr>
          <w:rFonts w:ascii="Arial" w:hAnsi="Arial" w:cs="Arial"/>
          <w:color w:val="000000"/>
          <w:sz w:val="22"/>
          <w:szCs w:val="22"/>
        </w:rPr>
        <w:t xml:space="preserve"> </w:t>
      </w:r>
      <w:r w:rsidRPr="000F67C1">
        <w:rPr>
          <w:rFonts w:ascii="Arial" w:hAnsi="Arial" w:cs="Arial"/>
          <w:color w:val="000000"/>
          <w:sz w:val="22"/>
          <w:szCs w:val="22"/>
        </w:rPr>
        <w:t xml:space="preserve">Early intervention reduces the need for more costly, specialist interventions later on but will require a shift in </w:t>
      </w:r>
      <w:r w:rsidR="0085388E" w:rsidRPr="000F67C1">
        <w:rPr>
          <w:rFonts w:ascii="Arial" w:hAnsi="Arial" w:cs="Arial"/>
          <w:color w:val="000000"/>
          <w:sz w:val="22"/>
          <w:szCs w:val="22"/>
        </w:rPr>
        <w:t xml:space="preserve">practice models and </w:t>
      </w:r>
      <w:r w:rsidRPr="000F67C1">
        <w:rPr>
          <w:rFonts w:ascii="Arial" w:hAnsi="Arial" w:cs="Arial"/>
          <w:color w:val="000000"/>
          <w:sz w:val="22"/>
          <w:szCs w:val="22"/>
        </w:rPr>
        <w:t xml:space="preserve">resources from specialist to universal </w:t>
      </w:r>
      <w:r w:rsidR="0085388E" w:rsidRPr="000F67C1">
        <w:rPr>
          <w:rFonts w:ascii="Arial" w:hAnsi="Arial" w:cs="Arial"/>
          <w:color w:val="000000"/>
          <w:sz w:val="22"/>
          <w:szCs w:val="22"/>
        </w:rPr>
        <w:t>interventions.</w:t>
      </w:r>
    </w:p>
    <w:p w14:paraId="5ACBC7D0" w14:textId="77777777" w:rsidR="0085388E" w:rsidRPr="000F67C1" w:rsidRDefault="0085388E" w:rsidP="000F67C1">
      <w:pPr>
        <w:pStyle w:val="ListParagraph"/>
        <w:rPr>
          <w:rFonts w:ascii="Arial" w:hAnsi="Arial" w:cs="Arial"/>
          <w:color w:val="000000"/>
          <w:sz w:val="22"/>
          <w:szCs w:val="22"/>
        </w:rPr>
      </w:pPr>
    </w:p>
    <w:p w14:paraId="1F5CD8B8" w14:textId="46B54F29" w:rsidR="00852468" w:rsidRPr="000F67C1" w:rsidRDefault="0085388E" w:rsidP="00D121FB">
      <w:pPr>
        <w:pStyle w:val="ListParagraph"/>
        <w:ind w:left="0"/>
        <w:rPr>
          <w:rFonts w:ascii="Arial" w:hAnsi="Arial" w:cs="Arial"/>
          <w:color w:val="000000"/>
          <w:sz w:val="22"/>
          <w:szCs w:val="22"/>
        </w:rPr>
      </w:pPr>
      <w:r w:rsidRPr="000F67C1">
        <w:rPr>
          <w:rFonts w:ascii="Arial" w:hAnsi="Arial" w:cs="Arial"/>
          <w:color w:val="000000"/>
          <w:sz w:val="22"/>
          <w:szCs w:val="22"/>
        </w:rPr>
        <w:t xml:space="preserve">Occupational therapy for children and young people with additional learning needs is most effective and efficient when delivered collaboratively with other individuals and organisations. </w:t>
      </w:r>
      <w:r w:rsidR="00284D80">
        <w:rPr>
          <w:rFonts w:ascii="Arial" w:hAnsi="Arial" w:cs="Arial"/>
          <w:color w:val="000000"/>
          <w:sz w:val="22"/>
          <w:szCs w:val="22"/>
        </w:rPr>
        <w:t xml:space="preserve"> </w:t>
      </w:r>
      <w:r w:rsidRPr="000F67C1">
        <w:rPr>
          <w:rFonts w:ascii="Arial" w:hAnsi="Arial" w:cs="Arial"/>
          <w:color w:val="000000"/>
          <w:sz w:val="22"/>
          <w:szCs w:val="22"/>
        </w:rPr>
        <w:t xml:space="preserve">Occupational therapists are a limited resource but can support the needs of children and young people by training and supervising others to ensure that interventions and adjustments are embedded into children’s daily routines. </w:t>
      </w:r>
    </w:p>
    <w:p w14:paraId="01E8A25C" w14:textId="77777777" w:rsidR="008409D0" w:rsidRPr="000F67C1" w:rsidRDefault="008409D0" w:rsidP="000F67C1">
      <w:pPr>
        <w:pStyle w:val="ListParagraph"/>
        <w:rPr>
          <w:rFonts w:ascii="Arial" w:hAnsi="Arial" w:cs="Arial"/>
          <w:color w:val="000000"/>
          <w:sz w:val="22"/>
          <w:szCs w:val="22"/>
        </w:rPr>
      </w:pPr>
    </w:p>
    <w:p w14:paraId="2CE4D2B2" w14:textId="6DFB4B5D" w:rsidR="001770B3" w:rsidRPr="00D121FB" w:rsidRDefault="006F1CDF" w:rsidP="00D121FB">
      <w:pPr>
        <w:spacing w:after="0" w:line="240" w:lineRule="auto"/>
        <w:rPr>
          <w:rFonts w:ascii="Arial" w:hAnsi="Arial" w:cs="Arial"/>
          <w:color w:val="000000"/>
        </w:rPr>
      </w:pPr>
      <w:r w:rsidRPr="00D121FB">
        <w:rPr>
          <w:rFonts w:ascii="Arial" w:eastAsia="Calibri" w:hAnsi="Arial" w:cs="Arial"/>
          <w:b/>
          <w:bCs/>
        </w:rPr>
        <w:t xml:space="preserve">Question 11: </w:t>
      </w:r>
      <w:r w:rsidR="008409D0" w:rsidRPr="00D121FB">
        <w:rPr>
          <w:rFonts w:ascii="Arial" w:eastAsia="Calibri" w:hAnsi="Arial" w:cs="Arial"/>
          <w:b/>
          <w:bCs/>
        </w:rPr>
        <w:t>Advice and information</w:t>
      </w:r>
    </w:p>
    <w:p w14:paraId="15F977B4" w14:textId="19ED7BDB" w:rsidR="0085388E" w:rsidRPr="000F67C1" w:rsidRDefault="0085388E" w:rsidP="00D121FB">
      <w:pPr>
        <w:pStyle w:val="ListParagraph"/>
        <w:ind w:left="0"/>
        <w:rPr>
          <w:rFonts w:ascii="Arial" w:hAnsi="Arial" w:cs="Arial"/>
          <w:color w:val="000000"/>
          <w:sz w:val="22"/>
          <w:szCs w:val="22"/>
        </w:rPr>
      </w:pPr>
      <w:r w:rsidRPr="000F67C1">
        <w:rPr>
          <w:rFonts w:ascii="Arial" w:hAnsi="Arial" w:cs="Arial"/>
          <w:color w:val="000000"/>
          <w:sz w:val="22"/>
          <w:szCs w:val="22"/>
        </w:rPr>
        <w:t>RCOT members are concerned that the Code is a long and detailed document which may not be accessible to all young people and families.</w:t>
      </w:r>
      <w:r w:rsidR="00284D80">
        <w:rPr>
          <w:rFonts w:ascii="Arial" w:hAnsi="Arial" w:cs="Arial"/>
          <w:color w:val="000000"/>
          <w:sz w:val="22"/>
          <w:szCs w:val="22"/>
        </w:rPr>
        <w:t xml:space="preserve"> </w:t>
      </w:r>
      <w:r w:rsidRPr="000F67C1">
        <w:rPr>
          <w:rFonts w:ascii="Arial" w:hAnsi="Arial" w:cs="Arial"/>
          <w:color w:val="000000"/>
          <w:sz w:val="22"/>
          <w:szCs w:val="22"/>
        </w:rPr>
        <w:t xml:space="preserve"> We would welcome the inclusion of more visual diagrams (to illustrate timescales</w:t>
      </w:r>
      <w:r w:rsidR="006F1CDF" w:rsidRPr="000F67C1">
        <w:rPr>
          <w:rFonts w:ascii="Arial" w:hAnsi="Arial" w:cs="Arial"/>
          <w:color w:val="000000"/>
          <w:sz w:val="22"/>
          <w:szCs w:val="22"/>
        </w:rPr>
        <w:t xml:space="preserve"> for example</w:t>
      </w:r>
      <w:r w:rsidRPr="000F67C1">
        <w:rPr>
          <w:rFonts w:ascii="Arial" w:hAnsi="Arial" w:cs="Arial"/>
          <w:color w:val="000000"/>
          <w:sz w:val="22"/>
          <w:szCs w:val="22"/>
        </w:rPr>
        <w:t xml:space="preserve">) to ensure that young people and parents are supported and empowered </w:t>
      </w:r>
      <w:r w:rsidR="008409D0" w:rsidRPr="000F67C1">
        <w:rPr>
          <w:rFonts w:ascii="Arial" w:hAnsi="Arial" w:cs="Arial"/>
          <w:color w:val="000000"/>
          <w:sz w:val="22"/>
          <w:szCs w:val="22"/>
        </w:rPr>
        <w:t xml:space="preserve">to participate in the process. </w:t>
      </w:r>
    </w:p>
    <w:p w14:paraId="4F0617DD" w14:textId="77777777" w:rsidR="000604C1" w:rsidRPr="000F67C1" w:rsidRDefault="000604C1" w:rsidP="000F67C1">
      <w:pPr>
        <w:pStyle w:val="ListParagraph"/>
        <w:rPr>
          <w:rFonts w:ascii="Arial" w:hAnsi="Arial" w:cs="Arial"/>
          <w:color w:val="000000"/>
          <w:sz w:val="22"/>
          <w:szCs w:val="22"/>
        </w:rPr>
      </w:pPr>
    </w:p>
    <w:p w14:paraId="4F0D1BB6" w14:textId="0BFA0C54" w:rsidR="008409D0" w:rsidRPr="00D121FB" w:rsidRDefault="006F1CDF" w:rsidP="00D121FB">
      <w:pPr>
        <w:spacing w:after="0" w:line="240" w:lineRule="auto"/>
        <w:rPr>
          <w:rFonts w:ascii="Arial" w:hAnsi="Arial" w:cs="Arial"/>
          <w:b/>
          <w:color w:val="000000"/>
        </w:rPr>
      </w:pPr>
      <w:r w:rsidRPr="00D121FB">
        <w:rPr>
          <w:rFonts w:ascii="Arial" w:eastAsia="Calibri" w:hAnsi="Arial" w:cs="Arial"/>
          <w:b/>
          <w:bCs/>
        </w:rPr>
        <w:t xml:space="preserve">Question 12: </w:t>
      </w:r>
      <w:r w:rsidR="008409D0" w:rsidRPr="00D121FB">
        <w:rPr>
          <w:rFonts w:ascii="Arial" w:eastAsia="Calibri" w:hAnsi="Arial" w:cs="Arial"/>
          <w:b/>
          <w:bCs/>
        </w:rPr>
        <w:t>D</w:t>
      </w:r>
      <w:r w:rsidR="008409D0" w:rsidRPr="00D121FB">
        <w:rPr>
          <w:rFonts w:ascii="Arial" w:hAnsi="Arial" w:cs="Arial"/>
          <w:b/>
          <w:color w:val="000000"/>
        </w:rPr>
        <w:t>efinition of additional learning needs</w:t>
      </w:r>
    </w:p>
    <w:p w14:paraId="6440206D" w14:textId="30B249D8" w:rsidR="009F34B0" w:rsidRPr="000F67C1" w:rsidRDefault="000B6651" w:rsidP="00D121FB">
      <w:pPr>
        <w:pStyle w:val="ListParagraph"/>
        <w:ind w:left="0"/>
        <w:rPr>
          <w:rFonts w:ascii="Arial" w:hAnsi="Arial" w:cs="Arial"/>
          <w:color w:val="000000"/>
          <w:sz w:val="22"/>
          <w:szCs w:val="22"/>
        </w:rPr>
      </w:pPr>
      <w:r w:rsidRPr="000F67C1">
        <w:rPr>
          <w:rFonts w:ascii="Arial" w:hAnsi="Arial" w:cs="Arial"/>
          <w:color w:val="000000"/>
          <w:sz w:val="22"/>
          <w:szCs w:val="22"/>
        </w:rPr>
        <w:t xml:space="preserve">RCOT supports a graduated response to young people’s additional </w:t>
      </w:r>
      <w:r w:rsidR="008749F5" w:rsidRPr="000F67C1">
        <w:rPr>
          <w:rFonts w:ascii="Arial" w:hAnsi="Arial" w:cs="Arial"/>
          <w:color w:val="000000"/>
          <w:sz w:val="22"/>
          <w:szCs w:val="22"/>
        </w:rPr>
        <w:t>learning needs</w:t>
      </w:r>
      <w:r w:rsidR="007F283E" w:rsidRPr="000F67C1">
        <w:rPr>
          <w:rFonts w:ascii="Arial" w:hAnsi="Arial" w:cs="Arial"/>
          <w:color w:val="000000"/>
          <w:sz w:val="22"/>
          <w:szCs w:val="22"/>
        </w:rPr>
        <w:t xml:space="preserve"> but are concerned that</w:t>
      </w:r>
      <w:r w:rsidR="008749F5" w:rsidRPr="000F67C1">
        <w:rPr>
          <w:rFonts w:ascii="Arial" w:hAnsi="Arial" w:cs="Arial"/>
          <w:color w:val="000000"/>
          <w:sz w:val="22"/>
          <w:szCs w:val="22"/>
        </w:rPr>
        <w:t xml:space="preserve"> what is </w:t>
      </w:r>
      <w:r w:rsidR="007F283E" w:rsidRPr="000F67C1">
        <w:rPr>
          <w:rFonts w:ascii="Arial" w:hAnsi="Arial" w:cs="Arial"/>
          <w:color w:val="000000"/>
          <w:sz w:val="22"/>
          <w:szCs w:val="22"/>
        </w:rPr>
        <w:t>‘</w:t>
      </w:r>
      <w:r w:rsidR="005B78BE" w:rsidRPr="000F67C1">
        <w:rPr>
          <w:rFonts w:ascii="Arial" w:hAnsi="Arial" w:cs="Arial"/>
          <w:color w:val="000000"/>
          <w:sz w:val="22"/>
          <w:szCs w:val="22"/>
        </w:rPr>
        <w:t>generally made available’ will v</w:t>
      </w:r>
      <w:r w:rsidR="007F283E" w:rsidRPr="000F67C1">
        <w:rPr>
          <w:rFonts w:ascii="Arial" w:hAnsi="Arial" w:cs="Arial"/>
          <w:color w:val="000000"/>
          <w:sz w:val="22"/>
          <w:szCs w:val="22"/>
        </w:rPr>
        <w:t>ary from one school to another leading to unacceptable variations in provision across Wales.</w:t>
      </w:r>
    </w:p>
    <w:p w14:paraId="63869D82" w14:textId="77777777" w:rsidR="000B6651" w:rsidRPr="000F67C1" w:rsidRDefault="000B6651" w:rsidP="000F67C1">
      <w:pPr>
        <w:pStyle w:val="ListParagraph"/>
        <w:rPr>
          <w:rFonts w:ascii="Arial" w:hAnsi="Arial" w:cs="Arial"/>
          <w:color w:val="000000"/>
          <w:sz w:val="22"/>
          <w:szCs w:val="22"/>
        </w:rPr>
      </w:pPr>
    </w:p>
    <w:p w14:paraId="008D8005" w14:textId="77777777" w:rsidR="009F34B0" w:rsidRPr="00D121FB" w:rsidRDefault="009F34B0" w:rsidP="00D121FB">
      <w:pPr>
        <w:spacing w:after="0" w:line="240" w:lineRule="auto"/>
        <w:rPr>
          <w:rFonts w:ascii="Arial" w:hAnsi="Arial" w:cs="Arial"/>
          <w:color w:val="000000"/>
        </w:rPr>
      </w:pPr>
      <w:r w:rsidRPr="00D121FB">
        <w:rPr>
          <w:rFonts w:ascii="Arial" w:hAnsi="Arial" w:cs="Arial"/>
          <w:b/>
          <w:color w:val="000000"/>
        </w:rPr>
        <w:t>Question 13:</w:t>
      </w:r>
      <w:r w:rsidRPr="00D121FB">
        <w:rPr>
          <w:rFonts w:ascii="Arial" w:hAnsi="Arial" w:cs="Arial"/>
          <w:color w:val="000000"/>
        </w:rPr>
        <w:t xml:space="preserve"> </w:t>
      </w:r>
    </w:p>
    <w:p w14:paraId="0B355D88" w14:textId="68A4EB8D" w:rsidR="005B78BE" w:rsidRPr="000F67C1" w:rsidRDefault="009F34B0" w:rsidP="00D121FB">
      <w:pPr>
        <w:pStyle w:val="ListParagraph"/>
        <w:ind w:left="0"/>
        <w:rPr>
          <w:rFonts w:ascii="Arial" w:hAnsi="Arial" w:cs="Arial"/>
          <w:color w:val="000000"/>
          <w:sz w:val="22"/>
          <w:szCs w:val="22"/>
        </w:rPr>
      </w:pPr>
      <w:r w:rsidRPr="000F67C1">
        <w:rPr>
          <w:rFonts w:ascii="Arial" w:hAnsi="Arial" w:cs="Arial"/>
          <w:color w:val="000000"/>
          <w:sz w:val="22"/>
          <w:szCs w:val="22"/>
        </w:rPr>
        <w:t>Occupational therapists have skills and expertise to contribute to the identification of additional learning needs a</w:t>
      </w:r>
      <w:r w:rsidR="007F283E" w:rsidRPr="000F67C1">
        <w:rPr>
          <w:rFonts w:ascii="Arial" w:hAnsi="Arial" w:cs="Arial"/>
          <w:color w:val="000000"/>
          <w:sz w:val="22"/>
          <w:szCs w:val="22"/>
        </w:rPr>
        <w:t xml:space="preserve">nd consider other possible reasons to explain under performance. </w:t>
      </w:r>
      <w:r w:rsidR="00284D80">
        <w:rPr>
          <w:rFonts w:ascii="Arial" w:hAnsi="Arial" w:cs="Arial"/>
          <w:color w:val="000000"/>
          <w:sz w:val="22"/>
          <w:szCs w:val="22"/>
        </w:rPr>
        <w:t xml:space="preserve"> </w:t>
      </w:r>
      <w:r w:rsidR="005B78BE" w:rsidRPr="000F67C1">
        <w:rPr>
          <w:rFonts w:ascii="Arial" w:hAnsi="Arial" w:cs="Arial"/>
          <w:color w:val="000000"/>
          <w:sz w:val="22"/>
          <w:szCs w:val="22"/>
        </w:rPr>
        <w:t>RCOT members support the need for clear processes and</w:t>
      </w:r>
      <w:r w:rsidR="007F283E" w:rsidRPr="000F67C1">
        <w:rPr>
          <w:rFonts w:ascii="Arial" w:hAnsi="Arial" w:cs="Arial"/>
          <w:color w:val="000000"/>
          <w:sz w:val="22"/>
          <w:szCs w:val="22"/>
        </w:rPr>
        <w:t xml:space="preserve"> pathwa</w:t>
      </w:r>
      <w:r w:rsidR="00862336" w:rsidRPr="000F67C1">
        <w:rPr>
          <w:rFonts w:ascii="Arial" w:hAnsi="Arial" w:cs="Arial"/>
          <w:color w:val="000000"/>
          <w:sz w:val="22"/>
          <w:szCs w:val="22"/>
        </w:rPr>
        <w:t>ys to enable</w:t>
      </w:r>
      <w:r w:rsidR="007F283E" w:rsidRPr="000F67C1">
        <w:rPr>
          <w:rFonts w:ascii="Arial" w:hAnsi="Arial" w:cs="Arial"/>
          <w:color w:val="000000"/>
          <w:sz w:val="22"/>
          <w:szCs w:val="22"/>
        </w:rPr>
        <w:t xml:space="preserve"> staff in </w:t>
      </w:r>
      <w:r w:rsidR="00862336" w:rsidRPr="000F67C1">
        <w:rPr>
          <w:rFonts w:ascii="Arial" w:hAnsi="Arial" w:cs="Arial"/>
          <w:color w:val="000000"/>
          <w:sz w:val="22"/>
          <w:szCs w:val="22"/>
        </w:rPr>
        <w:t>schools and FEIs to</w:t>
      </w:r>
      <w:r w:rsidR="005B78BE" w:rsidRPr="000F67C1">
        <w:rPr>
          <w:rFonts w:ascii="Arial" w:hAnsi="Arial" w:cs="Arial"/>
          <w:color w:val="000000"/>
          <w:sz w:val="22"/>
          <w:szCs w:val="22"/>
        </w:rPr>
        <w:t xml:space="preserve"> highlight concerns and </w:t>
      </w:r>
      <w:r w:rsidR="007F283E" w:rsidRPr="000F67C1">
        <w:rPr>
          <w:rFonts w:ascii="Arial" w:hAnsi="Arial" w:cs="Arial"/>
          <w:color w:val="000000"/>
          <w:sz w:val="22"/>
          <w:szCs w:val="22"/>
        </w:rPr>
        <w:t xml:space="preserve">seek further advice from health processionals. </w:t>
      </w:r>
      <w:r w:rsidR="00284D80">
        <w:rPr>
          <w:rFonts w:ascii="Arial" w:hAnsi="Arial" w:cs="Arial"/>
          <w:color w:val="000000"/>
          <w:sz w:val="22"/>
          <w:szCs w:val="22"/>
        </w:rPr>
        <w:t xml:space="preserve"> </w:t>
      </w:r>
      <w:r w:rsidR="007F283E" w:rsidRPr="000F67C1">
        <w:rPr>
          <w:rFonts w:ascii="Arial" w:hAnsi="Arial" w:cs="Arial"/>
          <w:color w:val="000000"/>
          <w:sz w:val="22"/>
          <w:szCs w:val="22"/>
        </w:rPr>
        <w:t>RCOT members are concerned however, that this may le</w:t>
      </w:r>
      <w:r w:rsidR="00F96344" w:rsidRPr="000F67C1">
        <w:rPr>
          <w:rFonts w:ascii="Arial" w:hAnsi="Arial" w:cs="Arial"/>
          <w:color w:val="000000"/>
          <w:sz w:val="22"/>
          <w:szCs w:val="22"/>
        </w:rPr>
        <w:t xml:space="preserve">ad to an increase in referrals </w:t>
      </w:r>
      <w:r w:rsidR="007F283E" w:rsidRPr="000F67C1">
        <w:rPr>
          <w:rFonts w:ascii="Arial" w:hAnsi="Arial" w:cs="Arial"/>
          <w:color w:val="000000"/>
          <w:sz w:val="22"/>
          <w:szCs w:val="22"/>
        </w:rPr>
        <w:t xml:space="preserve">and would welcome alternative routes for staff in education to access advice from occupational therapists without the need to make a referral. </w:t>
      </w:r>
    </w:p>
    <w:p w14:paraId="66DDF167" w14:textId="77777777" w:rsidR="007F283E" w:rsidRPr="000F67C1" w:rsidRDefault="007F283E" w:rsidP="000F67C1">
      <w:pPr>
        <w:pStyle w:val="ListParagraph"/>
        <w:rPr>
          <w:rFonts w:ascii="Arial" w:hAnsi="Arial" w:cs="Arial"/>
          <w:color w:val="000000"/>
          <w:sz w:val="22"/>
          <w:szCs w:val="22"/>
        </w:rPr>
      </w:pPr>
    </w:p>
    <w:p w14:paraId="1D52F546" w14:textId="74045FD9" w:rsidR="007F283E" w:rsidRPr="00D121FB" w:rsidRDefault="007F283E" w:rsidP="00D121FB">
      <w:pPr>
        <w:spacing w:after="0" w:line="240" w:lineRule="auto"/>
        <w:rPr>
          <w:rFonts w:ascii="Arial" w:hAnsi="Arial" w:cs="Arial"/>
          <w:b/>
          <w:color w:val="000000"/>
        </w:rPr>
      </w:pPr>
      <w:r w:rsidRPr="00D121FB">
        <w:rPr>
          <w:rFonts w:ascii="Arial" w:hAnsi="Arial" w:cs="Arial"/>
          <w:b/>
          <w:color w:val="000000"/>
        </w:rPr>
        <w:t>Question 15:</w:t>
      </w:r>
    </w:p>
    <w:p w14:paraId="129833B5" w14:textId="4FFF19A8" w:rsidR="007F283E" w:rsidRPr="000F67C1" w:rsidRDefault="007F283E" w:rsidP="00D121FB">
      <w:pPr>
        <w:pStyle w:val="ListParagraph"/>
        <w:ind w:left="0"/>
        <w:rPr>
          <w:rFonts w:ascii="Arial" w:hAnsi="Arial" w:cs="Arial"/>
          <w:color w:val="000000"/>
          <w:sz w:val="22"/>
          <w:szCs w:val="22"/>
        </w:rPr>
      </w:pPr>
      <w:r w:rsidRPr="000F67C1">
        <w:rPr>
          <w:rFonts w:ascii="Arial" w:hAnsi="Arial" w:cs="Arial"/>
          <w:color w:val="000000"/>
          <w:sz w:val="22"/>
          <w:szCs w:val="22"/>
        </w:rPr>
        <w:t xml:space="preserve">Occupational therapist play a key role in identifying additional learning needs in pre-school children. </w:t>
      </w:r>
      <w:r w:rsidR="00284D80">
        <w:rPr>
          <w:rFonts w:ascii="Arial" w:hAnsi="Arial" w:cs="Arial"/>
          <w:color w:val="000000"/>
          <w:sz w:val="22"/>
          <w:szCs w:val="22"/>
        </w:rPr>
        <w:t xml:space="preserve"> </w:t>
      </w:r>
      <w:r w:rsidRPr="000F67C1">
        <w:rPr>
          <w:rFonts w:ascii="Arial" w:hAnsi="Arial" w:cs="Arial"/>
          <w:color w:val="000000"/>
          <w:sz w:val="22"/>
          <w:szCs w:val="22"/>
        </w:rPr>
        <w:t xml:space="preserve">RCOT members would welcome clarification of the processes by which these could be drawn to the attention of the local authority. </w:t>
      </w:r>
    </w:p>
    <w:p w14:paraId="0002BBD1" w14:textId="77777777" w:rsidR="007F283E" w:rsidRPr="000F67C1" w:rsidRDefault="007F283E" w:rsidP="00D121FB">
      <w:pPr>
        <w:pStyle w:val="ListParagraph"/>
        <w:ind w:left="0"/>
        <w:rPr>
          <w:rFonts w:ascii="Arial" w:hAnsi="Arial" w:cs="Arial"/>
          <w:color w:val="000000"/>
          <w:sz w:val="22"/>
          <w:szCs w:val="22"/>
        </w:rPr>
      </w:pPr>
    </w:p>
    <w:p w14:paraId="32B86C5B" w14:textId="7F48EE60" w:rsidR="007F283E" w:rsidRPr="000F67C1" w:rsidRDefault="007F283E" w:rsidP="00D121FB">
      <w:pPr>
        <w:pStyle w:val="ListParagraph"/>
        <w:ind w:left="0"/>
        <w:rPr>
          <w:rFonts w:ascii="Arial" w:hAnsi="Arial" w:cs="Arial"/>
          <w:color w:val="000000"/>
          <w:sz w:val="22"/>
          <w:szCs w:val="22"/>
        </w:rPr>
      </w:pPr>
      <w:r w:rsidRPr="000F67C1">
        <w:rPr>
          <w:rFonts w:ascii="Arial" w:hAnsi="Arial" w:cs="Arial"/>
          <w:color w:val="000000"/>
          <w:sz w:val="22"/>
          <w:szCs w:val="22"/>
        </w:rPr>
        <w:t xml:space="preserve">RCOT members would welcome clarity regarding information sharing processes between health and education to minimise delays and ensure that additional learning needs are identified in a timely manner. </w:t>
      </w:r>
    </w:p>
    <w:p w14:paraId="2BEDD3C2" w14:textId="77777777" w:rsidR="007F283E" w:rsidRPr="000F67C1" w:rsidRDefault="007F283E" w:rsidP="00D121FB">
      <w:pPr>
        <w:pStyle w:val="ListParagraph"/>
        <w:ind w:left="0"/>
        <w:rPr>
          <w:rFonts w:ascii="Arial" w:hAnsi="Arial" w:cs="Arial"/>
          <w:color w:val="000000"/>
          <w:sz w:val="22"/>
          <w:szCs w:val="22"/>
        </w:rPr>
      </w:pPr>
    </w:p>
    <w:p w14:paraId="5DE18F1E" w14:textId="42A506B5" w:rsidR="007F283E" w:rsidRPr="000F67C1" w:rsidRDefault="007F283E" w:rsidP="00D121FB">
      <w:pPr>
        <w:pStyle w:val="ListParagraph"/>
        <w:ind w:left="0"/>
        <w:rPr>
          <w:rFonts w:ascii="Arial" w:hAnsi="Arial" w:cs="Arial"/>
          <w:color w:val="000000"/>
          <w:sz w:val="22"/>
          <w:szCs w:val="22"/>
        </w:rPr>
      </w:pPr>
      <w:r w:rsidRPr="000F67C1">
        <w:rPr>
          <w:rFonts w:ascii="Arial" w:hAnsi="Arial" w:cs="Arial"/>
          <w:color w:val="000000"/>
          <w:sz w:val="22"/>
          <w:szCs w:val="22"/>
        </w:rPr>
        <w:t xml:space="preserve">Occupational therapists enable young people to engage and participate in activities of daily living at home, at school and at play, working in partnership with young people, families, education staff and others. </w:t>
      </w:r>
      <w:r w:rsidR="00284D80">
        <w:rPr>
          <w:rFonts w:ascii="Arial" w:hAnsi="Arial" w:cs="Arial"/>
          <w:color w:val="000000"/>
          <w:sz w:val="22"/>
          <w:szCs w:val="22"/>
        </w:rPr>
        <w:t xml:space="preserve"> </w:t>
      </w:r>
      <w:r w:rsidR="00862336" w:rsidRPr="000F67C1">
        <w:rPr>
          <w:rFonts w:ascii="Arial" w:hAnsi="Arial" w:cs="Arial"/>
          <w:color w:val="000000"/>
          <w:sz w:val="22"/>
          <w:szCs w:val="22"/>
        </w:rPr>
        <w:t>Children and young people with additional learning needs can benefit from direction intervention from an occupational therapist and from indirect input, delivered by others who have received training and support from occupational therapists to ensure that therapy is embedded into a child’s daily routine. We w</w:t>
      </w:r>
      <w:r w:rsidR="00F96344" w:rsidRPr="000F67C1">
        <w:rPr>
          <w:rFonts w:ascii="Arial" w:hAnsi="Arial" w:cs="Arial"/>
          <w:color w:val="000000"/>
          <w:sz w:val="22"/>
          <w:szCs w:val="22"/>
        </w:rPr>
        <w:t xml:space="preserve">ould welcome clarity </w:t>
      </w:r>
      <w:r w:rsidR="00862336" w:rsidRPr="000F67C1">
        <w:rPr>
          <w:rFonts w:ascii="Arial" w:hAnsi="Arial" w:cs="Arial"/>
          <w:color w:val="000000"/>
          <w:sz w:val="22"/>
          <w:szCs w:val="22"/>
        </w:rPr>
        <w:t xml:space="preserve">about responsibilities for funding and providing these different types of intervention. </w:t>
      </w:r>
    </w:p>
    <w:p w14:paraId="22DC5720" w14:textId="77777777" w:rsidR="00862336" w:rsidRPr="000F67C1" w:rsidRDefault="00862336" w:rsidP="00D121FB">
      <w:pPr>
        <w:pStyle w:val="ListParagraph"/>
        <w:ind w:left="0"/>
        <w:rPr>
          <w:rFonts w:ascii="Arial" w:hAnsi="Arial" w:cs="Arial"/>
          <w:color w:val="000000"/>
          <w:sz w:val="22"/>
          <w:szCs w:val="22"/>
        </w:rPr>
      </w:pPr>
    </w:p>
    <w:p w14:paraId="564D76C2" w14:textId="5E5F2040" w:rsidR="00862336" w:rsidRPr="000F67C1" w:rsidRDefault="00862336" w:rsidP="00D121FB">
      <w:pPr>
        <w:pStyle w:val="ListParagraph"/>
        <w:ind w:left="0"/>
        <w:rPr>
          <w:rFonts w:ascii="Arial" w:hAnsi="Arial" w:cs="Arial"/>
          <w:sz w:val="22"/>
          <w:szCs w:val="22"/>
        </w:rPr>
      </w:pPr>
      <w:r w:rsidRPr="000F67C1">
        <w:rPr>
          <w:rFonts w:ascii="Arial" w:hAnsi="Arial" w:cs="Arial"/>
          <w:sz w:val="22"/>
          <w:szCs w:val="22"/>
        </w:rPr>
        <w:t>RCOT members are concerned that lack of provision for young people with additional learning needs aged 19-25 years means that young people may have difficulty accessing occupational therapy whilst attending FEIs.</w:t>
      </w:r>
    </w:p>
    <w:p w14:paraId="4AD81309" w14:textId="77777777" w:rsidR="00862336" w:rsidRPr="000F67C1" w:rsidRDefault="00862336" w:rsidP="000F67C1">
      <w:pPr>
        <w:pStyle w:val="ListParagraph"/>
        <w:rPr>
          <w:rFonts w:ascii="Arial" w:hAnsi="Arial" w:cs="Arial"/>
          <w:sz w:val="22"/>
          <w:szCs w:val="22"/>
        </w:rPr>
      </w:pPr>
    </w:p>
    <w:p w14:paraId="02652B3E" w14:textId="5DF44EC6" w:rsidR="00862336" w:rsidRPr="00D121FB" w:rsidRDefault="00862336" w:rsidP="00D121FB">
      <w:pPr>
        <w:spacing w:after="0" w:line="240" w:lineRule="auto"/>
        <w:rPr>
          <w:rFonts w:ascii="Arial" w:hAnsi="Arial" w:cs="Arial"/>
          <w:b/>
          <w:color w:val="000000"/>
        </w:rPr>
      </w:pPr>
      <w:r w:rsidRPr="00D121FB">
        <w:rPr>
          <w:rFonts w:ascii="Arial" w:hAnsi="Arial" w:cs="Arial"/>
          <w:b/>
          <w:color w:val="000000"/>
        </w:rPr>
        <w:lastRenderedPageBreak/>
        <w:t>Question 16: Timescales</w:t>
      </w:r>
    </w:p>
    <w:p w14:paraId="7E38A3E4" w14:textId="75B52DA5" w:rsidR="00862336" w:rsidRPr="000F67C1" w:rsidRDefault="00862336" w:rsidP="00D121FB">
      <w:pPr>
        <w:pStyle w:val="ListParagraph"/>
        <w:ind w:left="0"/>
        <w:rPr>
          <w:rFonts w:ascii="Arial" w:hAnsi="Arial" w:cs="Arial"/>
          <w:sz w:val="22"/>
          <w:szCs w:val="22"/>
        </w:rPr>
      </w:pPr>
      <w:r w:rsidRPr="000F67C1">
        <w:rPr>
          <w:rFonts w:ascii="Arial" w:hAnsi="Arial" w:cs="Arial"/>
          <w:sz w:val="22"/>
          <w:szCs w:val="22"/>
        </w:rPr>
        <w:t xml:space="preserve">RCOT members recognise the need for clear timescales to ensure additional learning needs are identified and addressed in a timely manner. </w:t>
      </w:r>
      <w:r w:rsidR="00284D80">
        <w:rPr>
          <w:rFonts w:ascii="Arial" w:hAnsi="Arial" w:cs="Arial"/>
          <w:sz w:val="22"/>
          <w:szCs w:val="22"/>
        </w:rPr>
        <w:t xml:space="preserve"> </w:t>
      </w:r>
      <w:r w:rsidRPr="000F67C1">
        <w:rPr>
          <w:rFonts w:ascii="Arial" w:hAnsi="Arial" w:cs="Arial"/>
          <w:sz w:val="22"/>
          <w:szCs w:val="22"/>
        </w:rPr>
        <w:t xml:space="preserve">There is concern however, that occupational therapy teams may not have the capacity to manage an increase in requests to assess young people with additional learning needs. Any increase in assessment requests may also reduce teams’ capacity for delivering interventions identified in IDPs without additional resources. </w:t>
      </w:r>
    </w:p>
    <w:p w14:paraId="03635A81" w14:textId="77777777" w:rsidR="00862336" w:rsidRPr="000F67C1" w:rsidRDefault="00862336" w:rsidP="000F67C1">
      <w:pPr>
        <w:pStyle w:val="ListParagraph"/>
        <w:rPr>
          <w:rFonts w:ascii="Arial" w:hAnsi="Arial" w:cs="Arial"/>
          <w:sz w:val="22"/>
          <w:szCs w:val="22"/>
        </w:rPr>
      </w:pPr>
    </w:p>
    <w:p w14:paraId="60D8FC55" w14:textId="0565E1DE" w:rsidR="00862336" w:rsidRPr="00D121FB" w:rsidRDefault="00862336" w:rsidP="00D121FB">
      <w:pPr>
        <w:spacing w:after="0" w:line="240" w:lineRule="auto"/>
        <w:rPr>
          <w:rFonts w:ascii="Arial" w:hAnsi="Arial" w:cs="Arial"/>
          <w:b/>
          <w:color w:val="000000"/>
        </w:rPr>
      </w:pPr>
      <w:r w:rsidRPr="00D121FB">
        <w:rPr>
          <w:rFonts w:ascii="Arial" w:hAnsi="Arial" w:cs="Arial"/>
          <w:b/>
          <w:color w:val="000000"/>
        </w:rPr>
        <w:t>Question 19: Content</w:t>
      </w:r>
    </w:p>
    <w:p w14:paraId="7F5545DB" w14:textId="16E10D10" w:rsidR="00862336" w:rsidRPr="000F67C1" w:rsidRDefault="00F96344" w:rsidP="00D121FB">
      <w:pPr>
        <w:pStyle w:val="ListParagraph"/>
        <w:ind w:left="0"/>
        <w:rPr>
          <w:rFonts w:ascii="Arial" w:hAnsi="Arial" w:cs="Arial"/>
          <w:sz w:val="22"/>
          <w:szCs w:val="22"/>
        </w:rPr>
      </w:pPr>
      <w:r w:rsidRPr="000F67C1">
        <w:rPr>
          <w:rFonts w:ascii="Arial" w:hAnsi="Arial" w:cs="Arial"/>
          <w:sz w:val="22"/>
          <w:szCs w:val="22"/>
        </w:rPr>
        <w:t xml:space="preserve">RCOT </w:t>
      </w:r>
      <w:r w:rsidR="00C47CEF" w:rsidRPr="000F67C1">
        <w:rPr>
          <w:rFonts w:ascii="Arial" w:hAnsi="Arial" w:cs="Arial"/>
          <w:sz w:val="22"/>
          <w:szCs w:val="22"/>
        </w:rPr>
        <w:t>welcome</w:t>
      </w:r>
      <w:r w:rsidRPr="000F67C1">
        <w:rPr>
          <w:rFonts w:ascii="Arial" w:hAnsi="Arial" w:cs="Arial"/>
          <w:sz w:val="22"/>
          <w:szCs w:val="22"/>
        </w:rPr>
        <w:t>s</w:t>
      </w:r>
      <w:r w:rsidR="00C47CEF" w:rsidRPr="000F67C1">
        <w:rPr>
          <w:rFonts w:ascii="Arial" w:hAnsi="Arial" w:cs="Arial"/>
          <w:sz w:val="22"/>
          <w:szCs w:val="22"/>
        </w:rPr>
        <w:t xml:space="preserve"> the standard format for IDPs</w:t>
      </w:r>
      <w:r w:rsidR="008212C8" w:rsidRPr="000F67C1">
        <w:rPr>
          <w:rFonts w:ascii="Arial" w:hAnsi="Arial" w:cs="Arial"/>
          <w:sz w:val="22"/>
          <w:szCs w:val="22"/>
        </w:rPr>
        <w:t>.</w:t>
      </w:r>
    </w:p>
    <w:p w14:paraId="29587ABB" w14:textId="77777777" w:rsidR="00C47CEF" w:rsidRPr="000F67C1" w:rsidRDefault="00C47CEF" w:rsidP="000F67C1">
      <w:pPr>
        <w:pStyle w:val="ListParagraph"/>
        <w:rPr>
          <w:rFonts w:ascii="Arial" w:hAnsi="Arial" w:cs="Arial"/>
          <w:sz w:val="22"/>
          <w:szCs w:val="22"/>
        </w:rPr>
      </w:pPr>
    </w:p>
    <w:p w14:paraId="541DFED9" w14:textId="6AE1528C" w:rsidR="00C47CEF" w:rsidRPr="00D121FB" w:rsidRDefault="00C47CEF" w:rsidP="00D121FB">
      <w:pPr>
        <w:spacing w:after="0" w:line="240" w:lineRule="auto"/>
        <w:rPr>
          <w:rFonts w:ascii="Arial" w:hAnsi="Arial" w:cs="Arial"/>
          <w:b/>
          <w:color w:val="000000"/>
        </w:rPr>
      </w:pPr>
      <w:r w:rsidRPr="00D121FB">
        <w:rPr>
          <w:rFonts w:ascii="Arial" w:hAnsi="Arial" w:cs="Arial"/>
          <w:b/>
          <w:color w:val="000000"/>
        </w:rPr>
        <w:t>Question 20</w:t>
      </w:r>
    </w:p>
    <w:p w14:paraId="5190807E" w14:textId="050A42E6" w:rsidR="008409D0" w:rsidRPr="000F67C1" w:rsidRDefault="00C47CEF" w:rsidP="00D121FB">
      <w:pPr>
        <w:pStyle w:val="ListParagraph"/>
        <w:ind w:left="0"/>
        <w:rPr>
          <w:rFonts w:ascii="Arial" w:hAnsi="Arial" w:cs="Arial"/>
          <w:sz w:val="22"/>
          <w:szCs w:val="22"/>
        </w:rPr>
      </w:pPr>
      <w:r w:rsidRPr="000F67C1">
        <w:rPr>
          <w:rFonts w:ascii="Arial" w:hAnsi="Arial" w:cs="Arial"/>
          <w:sz w:val="22"/>
          <w:szCs w:val="22"/>
        </w:rPr>
        <w:t xml:space="preserve">RCOT members would welcome clarity regarding processes for health professionals to contribute to the development of IDPs and for sharing copies of draft IDPs to ensure occupational therapy recommendations are correctly represented. </w:t>
      </w:r>
      <w:r w:rsidR="00284D80">
        <w:rPr>
          <w:rFonts w:ascii="Arial" w:hAnsi="Arial" w:cs="Arial"/>
          <w:sz w:val="22"/>
          <w:szCs w:val="22"/>
        </w:rPr>
        <w:t xml:space="preserve"> </w:t>
      </w:r>
      <w:r w:rsidRPr="000F67C1">
        <w:rPr>
          <w:rFonts w:ascii="Arial" w:hAnsi="Arial" w:cs="Arial"/>
          <w:sz w:val="22"/>
          <w:szCs w:val="22"/>
        </w:rPr>
        <w:t>There is a concern that different information systems and information governance procedures across health, education and other agen</w:t>
      </w:r>
      <w:r w:rsidR="00F96344" w:rsidRPr="000F67C1">
        <w:rPr>
          <w:rFonts w:ascii="Arial" w:hAnsi="Arial" w:cs="Arial"/>
          <w:sz w:val="22"/>
          <w:szCs w:val="22"/>
        </w:rPr>
        <w:t>cies will make this a challenge.</w:t>
      </w:r>
      <w:r w:rsidRPr="000F67C1">
        <w:rPr>
          <w:rFonts w:ascii="Arial" w:hAnsi="Arial" w:cs="Arial"/>
          <w:sz w:val="22"/>
          <w:szCs w:val="22"/>
        </w:rPr>
        <w:t xml:space="preserve"> </w:t>
      </w:r>
    </w:p>
    <w:p w14:paraId="2FBADF8A" w14:textId="77777777" w:rsidR="009970CC" w:rsidRPr="000F67C1" w:rsidRDefault="009970CC" w:rsidP="000F67C1">
      <w:pPr>
        <w:pStyle w:val="ListParagraph"/>
        <w:rPr>
          <w:rFonts w:ascii="Arial" w:hAnsi="Arial" w:cs="Arial"/>
          <w:sz w:val="22"/>
          <w:szCs w:val="22"/>
        </w:rPr>
      </w:pPr>
    </w:p>
    <w:p w14:paraId="2D3D1299" w14:textId="62F3D37B" w:rsidR="000604C1" w:rsidRPr="00D121FB" w:rsidRDefault="00436757" w:rsidP="00D121FB">
      <w:pPr>
        <w:spacing w:after="0" w:line="240" w:lineRule="auto"/>
        <w:rPr>
          <w:rFonts w:ascii="Arial" w:hAnsi="Arial" w:cs="Arial"/>
          <w:b/>
          <w:color w:val="000000"/>
        </w:rPr>
      </w:pPr>
      <w:r w:rsidRPr="00D121FB">
        <w:rPr>
          <w:rFonts w:ascii="Arial" w:hAnsi="Arial" w:cs="Arial"/>
          <w:b/>
          <w:color w:val="000000"/>
        </w:rPr>
        <w:t xml:space="preserve">Question 22: </w:t>
      </w:r>
      <w:r w:rsidR="008F415E" w:rsidRPr="00D121FB">
        <w:rPr>
          <w:rFonts w:ascii="Arial" w:hAnsi="Arial" w:cs="Arial"/>
          <w:b/>
          <w:color w:val="000000"/>
        </w:rPr>
        <w:t>Duties on Health Bodies - timescales</w:t>
      </w:r>
    </w:p>
    <w:p w14:paraId="6881DFBC" w14:textId="57377181" w:rsidR="008F415E" w:rsidRPr="000F67C1" w:rsidRDefault="008B5A1F" w:rsidP="00D121FB">
      <w:pPr>
        <w:pStyle w:val="ListParagraph"/>
        <w:ind w:left="0"/>
        <w:rPr>
          <w:rFonts w:ascii="Arial" w:hAnsi="Arial" w:cs="Arial"/>
          <w:color w:val="000000"/>
          <w:sz w:val="22"/>
          <w:szCs w:val="22"/>
        </w:rPr>
      </w:pPr>
      <w:r w:rsidRPr="000F67C1">
        <w:rPr>
          <w:rFonts w:ascii="Arial" w:hAnsi="Arial" w:cs="Arial"/>
          <w:color w:val="000000"/>
          <w:sz w:val="22"/>
          <w:szCs w:val="22"/>
        </w:rPr>
        <w:t>RCOT recognises the need for clear timescales to ensure additional learning needs are identified and addressed in a timely manner.</w:t>
      </w:r>
      <w:r w:rsidR="00284D80">
        <w:rPr>
          <w:rFonts w:ascii="Arial" w:hAnsi="Arial" w:cs="Arial"/>
          <w:color w:val="000000"/>
          <w:sz w:val="22"/>
          <w:szCs w:val="22"/>
        </w:rPr>
        <w:t xml:space="preserve"> </w:t>
      </w:r>
      <w:r w:rsidRPr="000F67C1">
        <w:rPr>
          <w:rFonts w:ascii="Arial" w:hAnsi="Arial" w:cs="Arial"/>
          <w:color w:val="000000"/>
          <w:sz w:val="22"/>
          <w:szCs w:val="22"/>
        </w:rPr>
        <w:t xml:space="preserve"> However members are concerned that the requirement </w:t>
      </w:r>
      <w:r w:rsidR="00436757" w:rsidRPr="000F67C1">
        <w:rPr>
          <w:rFonts w:ascii="Arial" w:hAnsi="Arial" w:cs="Arial"/>
          <w:color w:val="000000"/>
          <w:sz w:val="22"/>
          <w:szCs w:val="22"/>
        </w:rPr>
        <w:t>to complete an</w:t>
      </w:r>
      <w:r w:rsidRPr="000F67C1">
        <w:rPr>
          <w:rFonts w:ascii="Arial" w:hAnsi="Arial" w:cs="Arial"/>
          <w:color w:val="000000"/>
          <w:sz w:val="22"/>
          <w:szCs w:val="22"/>
        </w:rPr>
        <w:t xml:space="preserve"> assessment within 6 weeks (when health services work to a referral to treatment tie of 14 weeks) will mean </w:t>
      </w:r>
      <w:r w:rsidR="00F96344" w:rsidRPr="000F67C1">
        <w:rPr>
          <w:rFonts w:ascii="Arial" w:hAnsi="Arial" w:cs="Arial"/>
          <w:color w:val="000000"/>
          <w:sz w:val="22"/>
          <w:szCs w:val="22"/>
        </w:rPr>
        <w:t xml:space="preserve">unfair </w:t>
      </w:r>
      <w:r w:rsidRPr="000F67C1">
        <w:rPr>
          <w:rFonts w:ascii="Arial" w:hAnsi="Arial" w:cs="Arial"/>
          <w:color w:val="000000"/>
          <w:sz w:val="22"/>
          <w:szCs w:val="22"/>
        </w:rPr>
        <w:t>prio</w:t>
      </w:r>
      <w:r w:rsidR="00F96344" w:rsidRPr="000F67C1">
        <w:rPr>
          <w:rFonts w:ascii="Arial" w:hAnsi="Arial" w:cs="Arial"/>
          <w:color w:val="000000"/>
          <w:sz w:val="22"/>
          <w:szCs w:val="22"/>
        </w:rPr>
        <w:t>ritisation of some young people</w:t>
      </w:r>
      <w:r w:rsidR="008F415E" w:rsidRPr="000F67C1">
        <w:rPr>
          <w:rFonts w:ascii="Arial" w:hAnsi="Arial" w:cs="Arial"/>
          <w:color w:val="000000"/>
          <w:sz w:val="22"/>
          <w:szCs w:val="22"/>
        </w:rPr>
        <w:t xml:space="preserve"> whose needs are less urgent than those already waiting for assessment. </w:t>
      </w:r>
    </w:p>
    <w:p w14:paraId="511C2218" w14:textId="77777777" w:rsidR="00436757" w:rsidRPr="000F67C1" w:rsidRDefault="00436757" w:rsidP="000F67C1">
      <w:pPr>
        <w:pStyle w:val="ListParagraph"/>
        <w:rPr>
          <w:rFonts w:ascii="Arial" w:hAnsi="Arial" w:cs="Arial"/>
          <w:color w:val="000000"/>
          <w:sz w:val="22"/>
          <w:szCs w:val="22"/>
        </w:rPr>
      </w:pPr>
    </w:p>
    <w:p w14:paraId="3F54E210" w14:textId="530FDC96" w:rsidR="00436757" w:rsidRPr="00D121FB" w:rsidRDefault="00436757" w:rsidP="00D121FB">
      <w:pPr>
        <w:spacing w:after="0" w:line="240" w:lineRule="auto"/>
        <w:rPr>
          <w:rFonts w:ascii="Arial" w:hAnsi="Arial" w:cs="Arial"/>
          <w:b/>
          <w:color w:val="000000"/>
        </w:rPr>
      </w:pPr>
      <w:r w:rsidRPr="00D121FB">
        <w:rPr>
          <w:rFonts w:ascii="Arial" w:hAnsi="Arial" w:cs="Arial"/>
          <w:b/>
          <w:color w:val="000000"/>
        </w:rPr>
        <w:t>Question 23</w:t>
      </w:r>
    </w:p>
    <w:p w14:paraId="3F04EF99" w14:textId="6CB0D710" w:rsidR="008F415E" w:rsidRPr="000F67C1" w:rsidRDefault="008F415E" w:rsidP="00D121FB">
      <w:pPr>
        <w:pStyle w:val="ListParagraph"/>
        <w:ind w:left="0"/>
        <w:rPr>
          <w:rFonts w:ascii="Arial" w:hAnsi="Arial" w:cs="Arial"/>
          <w:color w:val="000000"/>
          <w:sz w:val="22"/>
          <w:szCs w:val="22"/>
        </w:rPr>
      </w:pPr>
      <w:r w:rsidRPr="000F67C1">
        <w:rPr>
          <w:rFonts w:ascii="Arial" w:hAnsi="Arial" w:cs="Arial"/>
          <w:color w:val="000000"/>
          <w:sz w:val="22"/>
          <w:szCs w:val="22"/>
        </w:rPr>
        <w:t xml:space="preserve">RCOT members are concerned that the description of interventions as ‘likely to be of benefit’ and ‘something they would normally provide as part of the health service in Wales’ are vague and open to interpretation. </w:t>
      </w:r>
      <w:r w:rsidR="00284D80">
        <w:rPr>
          <w:rFonts w:ascii="Arial" w:hAnsi="Arial" w:cs="Arial"/>
          <w:color w:val="000000"/>
          <w:sz w:val="22"/>
          <w:szCs w:val="22"/>
        </w:rPr>
        <w:t xml:space="preserve"> </w:t>
      </w:r>
      <w:r w:rsidRPr="000F67C1">
        <w:rPr>
          <w:rFonts w:ascii="Arial" w:hAnsi="Arial" w:cs="Arial"/>
          <w:color w:val="000000"/>
          <w:sz w:val="22"/>
          <w:szCs w:val="22"/>
        </w:rPr>
        <w:t>We recommend, in accordance with Occupational Therapy Code of Ethics and Professional Standards</w:t>
      </w:r>
      <w:r w:rsidR="009970CC" w:rsidRPr="000F67C1">
        <w:rPr>
          <w:rFonts w:ascii="Arial" w:hAnsi="Arial" w:cs="Arial"/>
          <w:color w:val="000000"/>
          <w:sz w:val="22"/>
          <w:szCs w:val="22"/>
        </w:rPr>
        <w:t>,</w:t>
      </w:r>
      <w:r w:rsidRPr="000F67C1">
        <w:rPr>
          <w:rFonts w:ascii="Arial" w:hAnsi="Arial" w:cs="Arial"/>
          <w:color w:val="000000"/>
          <w:sz w:val="22"/>
          <w:szCs w:val="22"/>
        </w:rPr>
        <w:t xml:space="preserve"> that recommendations should be based on the best available evidence according to the needs and circumstances of the individual. </w:t>
      </w:r>
    </w:p>
    <w:p w14:paraId="02FFE3BB" w14:textId="77777777" w:rsidR="008F415E" w:rsidRPr="000F67C1" w:rsidRDefault="008F415E" w:rsidP="000F67C1">
      <w:pPr>
        <w:pStyle w:val="ListParagraph"/>
        <w:rPr>
          <w:rFonts w:ascii="Arial" w:hAnsi="Arial" w:cs="Arial"/>
          <w:color w:val="000000"/>
          <w:sz w:val="22"/>
          <w:szCs w:val="22"/>
        </w:rPr>
      </w:pPr>
    </w:p>
    <w:p w14:paraId="2FABD617" w14:textId="77777777" w:rsidR="003C5555" w:rsidRPr="00D121FB" w:rsidRDefault="003C5555" w:rsidP="00D121FB">
      <w:pPr>
        <w:spacing w:after="0" w:line="240" w:lineRule="auto"/>
        <w:rPr>
          <w:rFonts w:ascii="Arial" w:hAnsi="Arial" w:cs="Arial"/>
          <w:b/>
          <w:color w:val="000000"/>
        </w:rPr>
      </w:pPr>
      <w:r w:rsidRPr="00D121FB">
        <w:rPr>
          <w:rFonts w:ascii="Arial" w:hAnsi="Arial" w:cs="Arial"/>
          <w:b/>
          <w:color w:val="000000"/>
        </w:rPr>
        <w:t>Question 24</w:t>
      </w:r>
    </w:p>
    <w:p w14:paraId="28B8487B" w14:textId="6E40FB35" w:rsidR="008F415E" w:rsidRPr="000F67C1" w:rsidRDefault="008F415E" w:rsidP="00D121FB">
      <w:pPr>
        <w:pStyle w:val="ListParagraph"/>
        <w:ind w:left="0"/>
        <w:rPr>
          <w:rFonts w:ascii="Arial" w:hAnsi="Arial" w:cs="Arial"/>
          <w:color w:val="000000"/>
          <w:sz w:val="22"/>
          <w:szCs w:val="22"/>
        </w:rPr>
      </w:pPr>
      <w:r w:rsidRPr="000F67C1">
        <w:rPr>
          <w:rFonts w:ascii="Arial" w:hAnsi="Arial" w:cs="Arial"/>
          <w:color w:val="000000"/>
          <w:sz w:val="22"/>
          <w:szCs w:val="22"/>
        </w:rPr>
        <w:t xml:space="preserve">RCOT supports the DELCO role being open to health professionals. </w:t>
      </w:r>
    </w:p>
    <w:p w14:paraId="3C787D64" w14:textId="77777777" w:rsidR="003C5555" w:rsidRPr="000F67C1" w:rsidRDefault="003C5555" w:rsidP="000F67C1">
      <w:pPr>
        <w:pStyle w:val="ListParagraph"/>
        <w:rPr>
          <w:rFonts w:ascii="Arial" w:hAnsi="Arial" w:cs="Arial"/>
          <w:color w:val="000000"/>
          <w:sz w:val="22"/>
          <w:szCs w:val="22"/>
        </w:rPr>
      </w:pPr>
    </w:p>
    <w:p w14:paraId="0CAC5181" w14:textId="517E16D8" w:rsidR="003C5555" w:rsidRPr="00D121FB" w:rsidRDefault="003C5555" w:rsidP="00D121FB">
      <w:pPr>
        <w:spacing w:after="0" w:line="240" w:lineRule="auto"/>
        <w:rPr>
          <w:rFonts w:ascii="Arial" w:hAnsi="Arial" w:cs="Arial"/>
          <w:b/>
          <w:color w:val="000000"/>
        </w:rPr>
      </w:pPr>
      <w:r w:rsidRPr="00D121FB">
        <w:rPr>
          <w:rFonts w:ascii="Arial" w:hAnsi="Arial" w:cs="Arial"/>
          <w:b/>
          <w:color w:val="000000"/>
        </w:rPr>
        <w:t>Question 26</w:t>
      </w:r>
    </w:p>
    <w:p w14:paraId="118B37B3" w14:textId="77777777" w:rsidR="009970CC" w:rsidRPr="000F67C1" w:rsidRDefault="009970CC" w:rsidP="00D121FB">
      <w:pPr>
        <w:pStyle w:val="ListParagraph"/>
        <w:ind w:left="0"/>
        <w:rPr>
          <w:rFonts w:ascii="Arial" w:hAnsi="Arial" w:cs="Arial"/>
          <w:color w:val="000000"/>
          <w:sz w:val="22"/>
          <w:szCs w:val="22"/>
        </w:rPr>
      </w:pPr>
      <w:r w:rsidRPr="000F67C1">
        <w:rPr>
          <w:rFonts w:ascii="Arial" w:hAnsi="Arial" w:cs="Arial"/>
          <w:color w:val="000000"/>
          <w:sz w:val="22"/>
          <w:szCs w:val="22"/>
        </w:rPr>
        <w:t>In most cases, occupational therapy goals are reviewed and updated more frequently than annually. RCOT members</w:t>
      </w:r>
      <w:r w:rsidR="003C5555" w:rsidRPr="000F67C1">
        <w:rPr>
          <w:rFonts w:ascii="Arial" w:hAnsi="Arial" w:cs="Arial"/>
          <w:color w:val="000000"/>
          <w:sz w:val="22"/>
          <w:szCs w:val="22"/>
        </w:rPr>
        <w:t xml:space="preserve"> </w:t>
      </w:r>
      <w:r w:rsidRPr="000F67C1">
        <w:rPr>
          <w:rFonts w:ascii="Arial" w:hAnsi="Arial" w:cs="Arial"/>
          <w:color w:val="000000"/>
          <w:sz w:val="22"/>
          <w:szCs w:val="22"/>
        </w:rPr>
        <w:t xml:space="preserve">would welcome </w:t>
      </w:r>
      <w:r w:rsidR="003C5555" w:rsidRPr="000F67C1">
        <w:rPr>
          <w:rFonts w:ascii="Arial" w:hAnsi="Arial" w:cs="Arial"/>
          <w:color w:val="000000"/>
          <w:sz w:val="22"/>
          <w:szCs w:val="22"/>
        </w:rPr>
        <w:t>guidanc</w:t>
      </w:r>
      <w:r w:rsidRPr="000F67C1">
        <w:rPr>
          <w:rFonts w:ascii="Arial" w:hAnsi="Arial" w:cs="Arial"/>
          <w:color w:val="000000"/>
          <w:sz w:val="22"/>
          <w:szCs w:val="22"/>
        </w:rPr>
        <w:t>e on the process for requesting that an IDP is reviewed and update to reflect new recommendations, without adding to schools’ administrative burden.</w:t>
      </w:r>
    </w:p>
    <w:p w14:paraId="6D6B81FB" w14:textId="77777777" w:rsidR="009970CC" w:rsidRPr="000F67C1" w:rsidRDefault="009970CC" w:rsidP="000F67C1">
      <w:pPr>
        <w:pStyle w:val="ListParagraph"/>
        <w:rPr>
          <w:rFonts w:ascii="Arial" w:hAnsi="Arial" w:cs="Arial"/>
          <w:color w:val="000000"/>
          <w:sz w:val="22"/>
          <w:szCs w:val="22"/>
        </w:rPr>
      </w:pPr>
    </w:p>
    <w:p w14:paraId="50666ED9" w14:textId="4BA6CFE6" w:rsidR="009970CC" w:rsidRPr="00D121FB" w:rsidRDefault="009970CC" w:rsidP="00D121FB">
      <w:pPr>
        <w:spacing w:after="0" w:line="240" w:lineRule="auto"/>
        <w:rPr>
          <w:rFonts w:ascii="Arial" w:hAnsi="Arial" w:cs="Arial"/>
          <w:b/>
          <w:color w:val="000000"/>
        </w:rPr>
      </w:pPr>
      <w:r w:rsidRPr="00D121FB">
        <w:rPr>
          <w:rFonts w:ascii="Arial" w:hAnsi="Arial" w:cs="Arial"/>
          <w:b/>
          <w:color w:val="000000"/>
        </w:rPr>
        <w:t>Question 29</w:t>
      </w:r>
    </w:p>
    <w:p w14:paraId="2FDEA00D" w14:textId="1B782F07" w:rsidR="009970CC" w:rsidRPr="000F67C1" w:rsidRDefault="009970CC" w:rsidP="00D121FB">
      <w:pPr>
        <w:pStyle w:val="ListParagraph"/>
        <w:ind w:left="0"/>
        <w:rPr>
          <w:rFonts w:ascii="Arial" w:hAnsi="Arial" w:cs="Arial"/>
          <w:color w:val="000000"/>
          <w:sz w:val="22"/>
          <w:szCs w:val="22"/>
        </w:rPr>
      </w:pPr>
      <w:r w:rsidRPr="000F67C1">
        <w:rPr>
          <w:rFonts w:ascii="Arial" w:hAnsi="Arial" w:cs="Arial"/>
          <w:color w:val="000000"/>
          <w:sz w:val="22"/>
          <w:szCs w:val="22"/>
        </w:rPr>
        <w:t xml:space="preserve">RCOT acknowledges the importance of multi-agency meetings to identify and review young people’s additional learning needs, but is concerned that the Code will raise expectations that therapists will always attend. </w:t>
      </w:r>
      <w:r w:rsidR="00284D80">
        <w:rPr>
          <w:rFonts w:ascii="Arial" w:hAnsi="Arial" w:cs="Arial"/>
          <w:color w:val="000000"/>
          <w:sz w:val="22"/>
          <w:szCs w:val="22"/>
        </w:rPr>
        <w:t xml:space="preserve"> </w:t>
      </w:r>
      <w:r w:rsidRPr="000F67C1">
        <w:rPr>
          <w:rFonts w:ascii="Arial" w:hAnsi="Arial" w:cs="Arial"/>
          <w:color w:val="000000"/>
          <w:sz w:val="22"/>
          <w:szCs w:val="22"/>
        </w:rPr>
        <w:t xml:space="preserve">We would welcome clarity about how occupational therapy advice will be incorporated into the process when therapists to not have the capacity to attend meetings in person. </w:t>
      </w:r>
    </w:p>
    <w:p w14:paraId="34D08777" w14:textId="77777777" w:rsidR="009970CC" w:rsidRPr="000F67C1" w:rsidRDefault="009970CC" w:rsidP="000F67C1">
      <w:pPr>
        <w:pStyle w:val="ListParagraph"/>
        <w:rPr>
          <w:rFonts w:ascii="Arial" w:hAnsi="Arial" w:cs="Arial"/>
          <w:color w:val="000000"/>
          <w:sz w:val="22"/>
          <w:szCs w:val="22"/>
        </w:rPr>
      </w:pPr>
    </w:p>
    <w:p w14:paraId="7042044C" w14:textId="3EE9C23D" w:rsidR="003C5555" w:rsidRPr="00D121FB" w:rsidRDefault="009970CC" w:rsidP="00D121FB">
      <w:pPr>
        <w:spacing w:after="0" w:line="240" w:lineRule="auto"/>
        <w:rPr>
          <w:rFonts w:ascii="Arial" w:hAnsi="Arial" w:cs="Arial"/>
          <w:b/>
          <w:color w:val="000000"/>
        </w:rPr>
      </w:pPr>
      <w:r w:rsidRPr="00D121FB">
        <w:rPr>
          <w:rFonts w:ascii="Arial" w:hAnsi="Arial" w:cs="Arial"/>
          <w:b/>
          <w:color w:val="000000"/>
        </w:rPr>
        <w:t>Question 30: Transitions</w:t>
      </w:r>
    </w:p>
    <w:p w14:paraId="478CE653" w14:textId="6B1B9035" w:rsidR="009970CC" w:rsidRPr="000F67C1" w:rsidRDefault="00435B11" w:rsidP="00D121FB">
      <w:pPr>
        <w:pStyle w:val="ListParagraph"/>
        <w:ind w:left="0"/>
        <w:rPr>
          <w:rFonts w:ascii="Arial" w:hAnsi="Arial" w:cs="Arial"/>
          <w:sz w:val="22"/>
          <w:szCs w:val="22"/>
        </w:rPr>
      </w:pPr>
      <w:r w:rsidRPr="000F67C1">
        <w:rPr>
          <w:rFonts w:ascii="Arial" w:hAnsi="Arial" w:cs="Arial"/>
          <w:sz w:val="22"/>
          <w:szCs w:val="22"/>
        </w:rPr>
        <w:t xml:space="preserve">Occupational therapists have the skills and expertise to support young people with additional learning needs as the move from one learning environment to another, and as they transition </w:t>
      </w:r>
      <w:r w:rsidRPr="000F67C1">
        <w:rPr>
          <w:rFonts w:ascii="Arial" w:hAnsi="Arial" w:cs="Arial"/>
          <w:sz w:val="22"/>
          <w:szCs w:val="22"/>
        </w:rPr>
        <w:lastRenderedPageBreak/>
        <w:t xml:space="preserve">to adulthood. </w:t>
      </w:r>
      <w:r w:rsidR="00284D80">
        <w:rPr>
          <w:rFonts w:ascii="Arial" w:hAnsi="Arial" w:cs="Arial"/>
          <w:sz w:val="22"/>
          <w:szCs w:val="22"/>
        </w:rPr>
        <w:t xml:space="preserve"> </w:t>
      </w:r>
      <w:r w:rsidRPr="000F67C1">
        <w:rPr>
          <w:rFonts w:ascii="Arial" w:hAnsi="Arial" w:cs="Arial"/>
          <w:sz w:val="22"/>
          <w:szCs w:val="22"/>
        </w:rPr>
        <w:t xml:space="preserve">However lack of occupational therapy provision for young people aged 19-25 years means that young people may have difficulty accessing specialist support during this important life stage. </w:t>
      </w:r>
    </w:p>
    <w:p w14:paraId="3B7506CF" w14:textId="77777777" w:rsidR="00435B11" w:rsidRPr="000F67C1" w:rsidRDefault="00435B11" w:rsidP="000F67C1">
      <w:pPr>
        <w:pStyle w:val="ListParagraph"/>
        <w:rPr>
          <w:rFonts w:ascii="Arial" w:hAnsi="Arial" w:cs="Arial"/>
          <w:sz w:val="22"/>
          <w:szCs w:val="22"/>
        </w:rPr>
      </w:pPr>
    </w:p>
    <w:p w14:paraId="0A76952C" w14:textId="3C6FFBC3" w:rsidR="00435B11" w:rsidRPr="00D121FB" w:rsidRDefault="00435B11" w:rsidP="00D121FB">
      <w:pPr>
        <w:spacing w:after="0" w:line="240" w:lineRule="auto"/>
        <w:rPr>
          <w:rFonts w:ascii="Arial" w:hAnsi="Arial" w:cs="Arial"/>
          <w:b/>
          <w:color w:val="000000"/>
        </w:rPr>
      </w:pPr>
      <w:r w:rsidRPr="00D121FB">
        <w:rPr>
          <w:rFonts w:ascii="Arial" w:hAnsi="Arial" w:cs="Arial"/>
          <w:b/>
          <w:color w:val="000000"/>
        </w:rPr>
        <w:t>Question 37: Children and young people subject to detention orders</w:t>
      </w:r>
    </w:p>
    <w:p w14:paraId="02456CEA" w14:textId="7C26365F" w:rsidR="00435B11" w:rsidRPr="000F67C1" w:rsidRDefault="00435B11" w:rsidP="00D121FB">
      <w:pPr>
        <w:pStyle w:val="ListParagraph"/>
        <w:ind w:left="0"/>
        <w:rPr>
          <w:rFonts w:ascii="Arial" w:hAnsi="Arial" w:cs="Arial"/>
          <w:color w:val="000000"/>
          <w:sz w:val="22"/>
          <w:szCs w:val="22"/>
        </w:rPr>
      </w:pPr>
      <w:r w:rsidRPr="000F67C1">
        <w:rPr>
          <w:rFonts w:ascii="Arial" w:hAnsi="Arial" w:cs="Arial"/>
          <w:color w:val="000000"/>
          <w:sz w:val="22"/>
          <w:szCs w:val="22"/>
        </w:rPr>
        <w:t xml:space="preserve">Children and young people subject to detention orders rarely have access to occupational therapy services, meaning that a full assessment of any additional learning needs and delivery of interventions to address these may not be possible in these settings. </w:t>
      </w:r>
    </w:p>
    <w:p w14:paraId="115C0414" w14:textId="77777777" w:rsidR="00852468" w:rsidRPr="000F67C1" w:rsidRDefault="00852468" w:rsidP="000F67C1">
      <w:pPr>
        <w:pStyle w:val="ListParagraph"/>
        <w:rPr>
          <w:rFonts w:ascii="Arial" w:hAnsi="Arial" w:cs="Arial"/>
          <w:color w:val="000000"/>
          <w:sz w:val="22"/>
          <w:szCs w:val="22"/>
        </w:rPr>
      </w:pPr>
    </w:p>
    <w:p w14:paraId="6A6D6771" w14:textId="6100CC2D" w:rsidR="00852468" w:rsidRPr="00D121FB" w:rsidRDefault="00435B11" w:rsidP="00D121FB">
      <w:pPr>
        <w:spacing w:after="0" w:line="240" w:lineRule="auto"/>
        <w:rPr>
          <w:rFonts w:ascii="Arial" w:hAnsi="Arial" w:cs="Arial"/>
          <w:b/>
          <w:color w:val="000000"/>
        </w:rPr>
      </w:pPr>
      <w:r w:rsidRPr="00D121FB">
        <w:rPr>
          <w:rFonts w:ascii="Arial" w:hAnsi="Arial" w:cs="Arial"/>
          <w:b/>
          <w:color w:val="000000"/>
        </w:rPr>
        <w:t xml:space="preserve">Question 42: </w:t>
      </w:r>
      <w:r w:rsidR="00852468" w:rsidRPr="00D121FB">
        <w:rPr>
          <w:rFonts w:ascii="Arial" w:hAnsi="Arial" w:cs="Arial"/>
          <w:b/>
          <w:color w:val="000000"/>
        </w:rPr>
        <w:t>Avoiding and resolving disagreements</w:t>
      </w:r>
    </w:p>
    <w:p w14:paraId="252C01A1" w14:textId="16919C08" w:rsidR="000604C1" w:rsidRDefault="00435B11" w:rsidP="00D121FB">
      <w:pPr>
        <w:spacing w:after="0" w:line="240" w:lineRule="auto"/>
        <w:rPr>
          <w:rFonts w:ascii="Arial" w:hAnsi="Arial" w:cs="Arial"/>
          <w:color w:val="000000"/>
        </w:rPr>
      </w:pPr>
      <w:r w:rsidRPr="000F67C1">
        <w:rPr>
          <w:rFonts w:ascii="Arial" w:hAnsi="Arial" w:cs="Arial"/>
          <w:color w:val="000000"/>
        </w:rPr>
        <w:t xml:space="preserve">RCOT recognises the benefits of avoiding and resolving disagreements as early as possible. Members are concerned however, that having </w:t>
      </w:r>
      <w:r w:rsidR="00070B01" w:rsidRPr="000F67C1">
        <w:rPr>
          <w:rFonts w:ascii="Arial" w:hAnsi="Arial" w:cs="Arial"/>
          <w:color w:val="000000"/>
        </w:rPr>
        <w:t>different processes for</w:t>
      </w:r>
      <w:r w:rsidRPr="000F67C1">
        <w:rPr>
          <w:rFonts w:ascii="Arial" w:hAnsi="Arial" w:cs="Arial"/>
          <w:color w:val="000000"/>
        </w:rPr>
        <w:t xml:space="preserve"> </w:t>
      </w:r>
      <w:r w:rsidR="00070B01" w:rsidRPr="000F67C1">
        <w:rPr>
          <w:rFonts w:ascii="Arial" w:hAnsi="Arial" w:cs="Arial"/>
          <w:color w:val="000000"/>
        </w:rPr>
        <w:t>resolving disagreements within</w:t>
      </w:r>
      <w:r w:rsidRPr="000F67C1">
        <w:rPr>
          <w:rFonts w:ascii="Arial" w:hAnsi="Arial" w:cs="Arial"/>
          <w:color w:val="000000"/>
        </w:rPr>
        <w:t xml:space="preserve"> health and education </w:t>
      </w:r>
      <w:r w:rsidR="00070B01" w:rsidRPr="000F67C1">
        <w:rPr>
          <w:rFonts w:ascii="Arial" w:hAnsi="Arial" w:cs="Arial"/>
          <w:color w:val="000000"/>
        </w:rPr>
        <w:t xml:space="preserve">is confusing and may extend the dispute resolution process. </w:t>
      </w:r>
      <w:r w:rsidR="00284D80">
        <w:rPr>
          <w:rFonts w:ascii="Arial" w:hAnsi="Arial" w:cs="Arial"/>
          <w:color w:val="000000"/>
        </w:rPr>
        <w:t xml:space="preserve"> </w:t>
      </w:r>
      <w:r w:rsidR="00F1201D" w:rsidRPr="000F67C1">
        <w:rPr>
          <w:rFonts w:ascii="Arial" w:hAnsi="Arial" w:cs="Arial"/>
          <w:color w:val="000000"/>
        </w:rPr>
        <w:t xml:space="preserve">There is the risk that health professionals will be required to participate in both processes simultaneously, placing additional pressure on limited resources. </w:t>
      </w:r>
      <w:r w:rsidR="00070B01" w:rsidRPr="000F67C1">
        <w:rPr>
          <w:rFonts w:ascii="Arial" w:hAnsi="Arial" w:cs="Arial"/>
          <w:color w:val="000000"/>
        </w:rPr>
        <w:t xml:space="preserve">RCOT would welcome clarity about the relationship between the two resolution processes and how the impact on timescales for completion of assessments and reviews will be managed. </w:t>
      </w:r>
    </w:p>
    <w:p w14:paraId="65CCB7DA" w14:textId="77777777" w:rsidR="00A042F6" w:rsidRPr="000F67C1" w:rsidRDefault="00A042F6" w:rsidP="00A042F6">
      <w:pPr>
        <w:spacing w:after="0" w:line="240" w:lineRule="auto"/>
        <w:ind w:left="426"/>
        <w:rPr>
          <w:rFonts w:ascii="Arial" w:hAnsi="Arial" w:cs="Arial"/>
          <w:color w:val="000000"/>
        </w:rPr>
      </w:pPr>
    </w:p>
    <w:p w14:paraId="62BCB128" w14:textId="4C62B142" w:rsidR="00070B01" w:rsidRPr="00D121FB" w:rsidRDefault="00070B01" w:rsidP="00D121FB">
      <w:pPr>
        <w:spacing w:after="0" w:line="240" w:lineRule="auto"/>
        <w:rPr>
          <w:rFonts w:ascii="Arial" w:hAnsi="Arial" w:cs="Arial"/>
          <w:b/>
          <w:color w:val="000000"/>
        </w:rPr>
      </w:pPr>
      <w:r w:rsidRPr="00D121FB">
        <w:rPr>
          <w:rFonts w:ascii="Arial" w:hAnsi="Arial" w:cs="Arial"/>
          <w:b/>
          <w:color w:val="000000"/>
        </w:rPr>
        <w:t>Question 44: Appeals and applications to the Tribunal</w:t>
      </w:r>
    </w:p>
    <w:p w14:paraId="60BBFA07" w14:textId="42A3B4DE" w:rsidR="009D3B4E" w:rsidRPr="000F67C1" w:rsidRDefault="00070B01" w:rsidP="00D121FB">
      <w:pPr>
        <w:spacing w:after="0" w:line="240" w:lineRule="auto"/>
        <w:rPr>
          <w:rFonts w:ascii="Arial" w:hAnsi="Arial" w:cs="Arial"/>
          <w:color w:val="000000"/>
        </w:rPr>
      </w:pPr>
      <w:r w:rsidRPr="000F67C1">
        <w:rPr>
          <w:rFonts w:ascii="Arial" w:hAnsi="Arial" w:cs="Arial"/>
          <w:color w:val="000000"/>
        </w:rPr>
        <w:t>RCOT would welcome the inclusion of members with clinical expertise on the Tribunal panel, if an appeal relates to health provis</w:t>
      </w:r>
      <w:r w:rsidR="00F1201D" w:rsidRPr="000F67C1">
        <w:rPr>
          <w:rFonts w:ascii="Arial" w:hAnsi="Arial" w:cs="Arial"/>
          <w:color w:val="000000"/>
        </w:rPr>
        <w:t>ion.</w:t>
      </w:r>
    </w:p>
    <w:p w14:paraId="1BA2521D" w14:textId="77777777" w:rsidR="00200960" w:rsidRPr="000F67C1" w:rsidRDefault="00200960" w:rsidP="000F67C1">
      <w:pPr>
        <w:pStyle w:val="ListParagraph"/>
        <w:rPr>
          <w:rFonts w:ascii="Arial" w:hAnsi="Arial" w:cs="Arial"/>
          <w:b/>
          <w:sz w:val="22"/>
          <w:szCs w:val="22"/>
        </w:rPr>
      </w:pPr>
    </w:p>
    <w:p w14:paraId="4CEEEDC9" w14:textId="1D5E86C3" w:rsidR="00CE581B" w:rsidRPr="00D121FB" w:rsidRDefault="00F1201D" w:rsidP="00D121FB">
      <w:pPr>
        <w:spacing w:after="0" w:line="240" w:lineRule="auto"/>
        <w:rPr>
          <w:rFonts w:ascii="Arial" w:hAnsi="Arial" w:cs="Arial"/>
          <w:b/>
        </w:rPr>
      </w:pPr>
      <w:r w:rsidRPr="00D121FB">
        <w:rPr>
          <w:rFonts w:ascii="Arial" w:hAnsi="Arial" w:cs="Arial"/>
          <w:b/>
        </w:rPr>
        <w:t xml:space="preserve">Additional information: </w:t>
      </w:r>
      <w:r w:rsidR="00A14CED" w:rsidRPr="00D121FB">
        <w:rPr>
          <w:rFonts w:ascii="Arial" w:hAnsi="Arial" w:cs="Arial"/>
          <w:b/>
        </w:rPr>
        <w:t>Equipment</w:t>
      </w:r>
    </w:p>
    <w:p w14:paraId="139F7656" w14:textId="0AFC929F" w:rsidR="00783ED7" w:rsidRPr="000F67C1" w:rsidRDefault="000604C1" w:rsidP="00D121FB">
      <w:pPr>
        <w:pStyle w:val="ListParagraph"/>
        <w:ind w:left="0"/>
        <w:rPr>
          <w:rFonts w:ascii="Arial" w:hAnsi="Arial" w:cs="Arial"/>
          <w:color w:val="000000"/>
          <w:sz w:val="22"/>
          <w:szCs w:val="22"/>
        </w:rPr>
      </w:pPr>
      <w:r w:rsidRPr="000F67C1">
        <w:rPr>
          <w:rFonts w:ascii="Arial" w:hAnsi="Arial" w:cs="Arial"/>
          <w:color w:val="000000"/>
          <w:sz w:val="22"/>
          <w:szCs w:val="22"/>
        </w:rPr>
        <w:t>Some</w:t>
      </w:r>
      <w:r w:rsidR="00783ED7" w:rsidRPr="000F67C1">
        <w:rPr>
          <w:rFonts w:ascii="Arial" w:hAnsi="Arial" w:cs="Arial"/>
          <w:color w:val="000000"/>
          <w:sz w:val="22"/>
          <w:szCs w:val="22"/>
        </w:rPr>
        <w:t xml:space="preserve"> children with</w:t>
      </w:r>
      <w:r w:rsidRPr="000F67C1">
        <w:rPr>
          <w:rFonts w:ascii="Arial" w:hAnsi="Arial" w:cs="Arial"/>
          <w:color w:val="000000"/>
          <w:sz w:val="22"/>
          <w:szCs w:val="22"/>
        </w:rPr>
        <w:t xml:space="preserve"> additional learning needs</w:t>
      </w:r>
      <w:r w:rsidR="009D3B4E" w:rsidRPr="000F67C1">
        <w:rPr>
          <w:rFonts w:ascii="Arial" w:hAnsi="Arial" w:cs="Arial"/>
          <w:color w:val="000000"/>
          <w:sz w:val="22"/>
          <w:szCs w:val="22"/>
        </w:rPr>
        <w:t xml:space="preserve"> </w:t>
      </w:r>
      <w:r w:rsidR="00783ED7" w:rsidRPr="000F67C1">
        <w:rPr>
          <w:rFonts w:ascii="Arial" w:hAnsi="Arial" w:cs="Arial"/>
          <w:color w:val="000000"/>
          <w:sz w:val="22"/>
          <w:szCs w:val="22"/>
        </w:rPr>
        <w:t>require specialist equipment to enable them to access learning opportunities and occupational therapists have the skills to identify the most appropriate equipment or adap</w:t>
      </w:r>
      <w:r w:rsidR="00F1201D" w:rsidRPr="000F67C1">
        <w:rPr>
          <w:rFonts w:ascii="Arial" w:hAnsi="Arial" w:cs="Arial"/>
          <w:color w:val="000000"/>
          <w:sz w:val="22"/>
          <w:szCs w:val="22"/>
        </w:rPr>
        <w:t xml:space="preserve">tation to meet a child’s needs. </w:t>
      </w:r>
      <w:r w:rsidR="00284D80">
        <w:rPr>
          <w:rFonts w:ascii="Arial" w:hAnsi="Arial" w:cs="Arial"/>
          <w:color w:val="000000"/>
          <w:sz w:val="22"/>
          <w:szCs w:val="22"/>
        </w:rPr>
        <w:t xml:space="preserve"> </w:t>
      </w:r>
      <w:r w:rsidR="00783ED7" w:rsidRPr="000F67C1">
        <w:rPr>
          <w:rFonts w:ascii="Arial" w:hAnsi="Arial" w:cs="Arial"/>
          <w:color w:val="000000"/>
          <w:sz w:val="22"/>
          <w:szCs w:val="22"/>
        </w:rPr>
        <w:t xml:space="preserve">RCOT members would welcome clarity about the process and responsibility for funding, provision and maintenance of specialist equipment, including specialist seating to support children with </w:t>
      </w:r>
      <w:r w:rsidRPr="000F67C1">
        <w:rPr>
          <w:rFonts w:ascii="Arial" w:hAnsi="Arial" w:cs="Arial"/>
          <w:color w:val="000000"/>
          <w:sz w:val="22"/>
          <w:szCs w:val="22"/>
        </w:rPr>
        <w:t>additional learning needs</w:t>
      </w:r>
      <w:r w:rsidR="009D3B4E" w:rsidRPr="000F67C1">
        <w:rPr>
          <w:rFonts w:ascii="Arial" w:hAnsi="Arial" w:cs="Arial"/>
          <w:color w:val="000000"/>
          <w:sz w:val="22"/>
          <w:szCs w:val="22"/>
        </w:rPr>
        <w:t xml:space="preserve"> </w:t>
      </w:r>
      <w:r w:rsidR="00783ED7" w:rsidRPr="000F67C1">
        <w:rPr>
          <w:rFonts w:ascii="Arial" w:hAnsi="Arial" w:cs="Arial"/>
          <w:color w:val="000000"/>
          <w:sz w:val="22"/>
          <w:szCs w:val="22"/>
        </w:rPr>
        <w:t xml:space="preserve">in mainstream </w:t>
      </w:r>
      <w:r w:rsidR="009D3B4E" w:rsidRPr="000F67C1">
        <w:rPr>
          <w:rFonts w:ascii="Arial" w:hAnsi="Arial" w:cs="Arial"/>
          <w:color w:val="000000"/>
          <w:sz w:val="22"/>
          <w:szCs w:val="22"/>
        </w:rPr>
        <w:t>and special school</w:t>
      </w:r>
      <w:r w:rsidR="00783ED7" w:rsidRPr="000F67C1">
        <w:rPr>
          <w:rFonts w:ascii="Arial" w:hAnsi="Arial" w:cs="Arial"/>
          <w:color w:val="000000"/>
          <w:sz w:val="22"/>
          <w:szCs w:val="22"/>
        </w:rPr>
        <w:t xml:space="preserve"> settings. </w:t>
      </w:r>
    </w:p>
    <w:p w14:paraId="2BA1B9AA" w14:textId="77777777" w:rsidR="009D3B4E" w:rsidRPr="000F67C1" w:rsidRDefault="009D3B4E" w:rsidP="00A042F6">
      <w:pPr>
        <w:spacing w:after="0" w:line="240" w:lineRule="auto"/>
        <w:rPr>
          <w:rFonts w:ascii="Arial" w:eastAsia="Times New Roman" w:hAnsi="Arial" w:cs="Arial"/>
          <w:color w:val="000000"/>
          <w:lang w:eastAsia="en-GB"/>
        </w:rPr>
      </w:pPr>
    </w:p>
    <w:p w14:paraId="053B4B1C" w14:textId="3623B352" w:rsidR="00926208" w:rsidRPr="000F67C1" w:rsidRDefault="005501CF" w:rsidP="000F67C1">
      <w:pPr>
        <w:pBdr>
          <w:bottom w:val="single" w:sz="4" w:space="1" w:color="auto"/>
        </w:pBdr>
        <w:spacing w:after="0" w:line="240" w:lineRule="auto"/>
        <w:rPr>
          <w:rFonts w:ascii="Arial" w:hAnsi="Arial" w:cs="Arial"/>
          <w:b/>
        </w:rPr>
      </w:pPr>
      <w:r w:rsidRPr="000F67C1">
        <w:rPr>
          <w:rFonts w:ascii="Arial" w:hAnsi="Arial" w:cs="Arial"/>
          <w:b/>
        </w:rPr>
        <w:t xml:space="preserve">About the </w:t>
      </w:r>
      <w:r w:rsidR="00323EF9" w:rsidRPr="000F67C1">
        <w:rPr>
          <w:rFonts w:ascii="Arial" w:hAnsi="Arial" w:cs="Arial"/>
          <w:b/>
        </w:rPr>
        <w:t xml:space="preserve">Royal </w:t>
      </w:r>
      <w:r w:rsidRPr="000F67C1">
        <w:rPr>
          <w:rFonts w:ascii="Arial" w:hAnsi="Arial" w:cs="Arial"/>
          <w:b/>
        </w:rPr>
        <w:t xml:space="preserve">College </w:t>
      </w:r>
    </w:p>
    <w:p w14:paraId="4EBD2313" w14:textId="77777777" w:rsidR="00062E1E" w:rsidRPr="000F67C1" w:rsidRDefault="00062E1E" w:rsidP="000F67C1">
      <w:pPr>
        <w:spacing w:after="0" w:line="240" w:lineRule="auto"/>
        <w:rPr>
          <w:rFonts w:ascii="Arial" w:hAnsi="Arial" w:cs="Arial"/>
        </w:rPr>
      </w:pPr>
    </w:p>
    <w:p w14:paraId="48F768B1" w14:textId="3F49BDA1" w:rsidR="005501CF" w:rsidRPr="000F67C1" w:rsidRDefault="005501CF" w:rsidP="000F67C1">
      <w:pPr>
        <w:spacing w:after="0" w:line="240" w:lineRule="auto"/>
        <w:rPr>
          <w:rFonts w:ascii="Arial" w:hAnsi="Arial" w:cs="Arial"/>
        </w:rPr>
      </w:pPr>
      <w:r w:rsidRPr="000F67C1">
        <w:rPr>
          <w:rFonts w:ascii="Arial" w:hAnsi="Arial" w:cs="Arial"/>
        </w:rPr>
        <w:t xml:space="preserve">The </w:t>
      </w:r>
      <w:r w:rsidR="00B86FB9" w:rsidRPr="000F67C1">
        <w:rPr>
          <w:rFonts w:ascii="Arial" w:hAnsi="Arial" w:cs="Arial"/>
        </w:rPr>
        <w:t xml:space="preserve">Royal </w:t>
      </w:r>
      <w:r w:rsidRPr="000F67C1">
        <w:rPr>
          <w:rFonts w:ascii="Arial" w:hAnsi="Arial" w:cs="Arial"/>
        </w:rPr>
        <w:t>College of Occupational Therapists is the UK Professional Body a</w:t>
      </w:r>
      <w:r w:rsidR="00A14CED" w:rsidRPr="000F67C1">
        <w:rPr>
          <w:rFonts w:ascii="Arial" w:hAnsi="Arial" w:cs="Arial"/>
        </w:rPr>
        <w:t>nd Trade Union for over 33</w:t>
      </w:r>
      <w:r w:rsidR="00E43E29" w:rsidRPr="000F67C1">
        <w:rPr>
          <w:rFonts w:ascii="Arial" w:hAnsi="Arial" w:cs="Arial"/>
        </w:rPr>
        <w:t>,000 Occupational T</w:t>
      </w:r>
      <w:r w:rsidRPr="000F67C1">
        <w:rPr>
          <w:rFonts w:ascii="Arial" w:hAnsi="Arial" w:cs="Arial"/>
        </w:rPr>
        <w:t>herapists, support workers, manag</w:t>
      </w:r>
      <w:r w:rsidR="00E43E29" w:rsidRPr="000F67C1">
        <w:rPr>
          <w:rFonts w:ascii="Arial" w:hAnsi="Arial" w:cs="Arial"/>
        </w:rPr>
        <w:t xml:space="preserve">ers and students. </w:t>
      </w:r>
      <w:r w:rsidR="00284D80">
        <w:rPr>
          <w:rFonts w:ascii="Arial" w:hAnsi="Arial" w:cs="Arial"/>
        </w:rPr>
        <w:t xml:space="preserve"> </w:t>
      </w:r>
      <w:r w:rsidR="00E43E29" w:rsidRPr="000F67C1">
        <w:rPr>
          <w:rFonts w:ascii="Arial" w:hAnsi="Arial" w:cs="Arial"/>
        </w:rPr>
        <w:t>Occupational T</w:t>
      </w:r>
      <w:r w:rsidRPr="000F67C1">
        <w:rPr>
          <w:rFonts w:ascii="Arial" w:hAnsi="Arial" w:cs="Arial"/>
        </w:rPr>
        <w:t>herapy enables people of all ages to participate in daily life to improve health and wellbeing.</w:t>
      </w:r>
      <w:r w:rsidR="00284D80">
        <w:rPr>
          <w:rFonts w:ascii="Arial" w:hAnsi="Arial" w:cs="Arial"/>
        </w:rPr>
        <w:t xml:space="preserve"> </w:t>
      </w:r>
      <w:r w:rsidRPr="000F67C1">
        <w:rPr>
          <w:rFonts w:ascii="Arial" w:hAnsi="Arial" w:cs="Arial"/>
        </w:rPr>
        <w:t xml:space="preserve"> They are the only Allied Health Profession trained at a pre-registration level to work within both physical and mental health</w:t>
      </w:r>
      <w:r w:rsidR="00B86FB9" w:rsidRPr="000F67C1">
        <w:rPr>
          <w:rFonts w:ascii="Arial" w:hAnsi="Arial" w:cs="Arial"/>
        </w:rPr>
        <w:t xml:space="preserve"> and work across both health and social care</w:t>
      </w:r>
      <w:r w:rsidRPr="000F67C1">
        <w:rPr>
          <w:rFonts w:ascii="Arial" w:hAnsi="Arial" w:cs="Arial"/>
        </w:rPr>
        <w:t>.</w:t>
      </w:r>
    </w:p>
    <w:p w14:paraId="56783181" w14:textId="77777777" w:rsidR="005501CF" w:rsidRPr="000F67C1" w:rsidRDefault="005501CF" w:rsidP="000F67C1">
      <w:pPr>
        <w:spacing w:after="0" w:line="240" w:lineRule="auto"/>
        <w:rPr>
          <w:rFonts w:ascii="Arial" w:hAnsi="Arial" w:cs="Arial"/>
        </w:rPr>
      </w:pPr>
    </w:p>
    <w:p w14:paraId="5C100E95" w14:textId="77777777" w:rsidR="005501CF" w:rsidRPr="000F67C1" w:rsidRDefault="005501CF" w:rsidP="003A2C70">
      <w:pPr>
        <w:pBdr>
          <w:bottom w:val="single" w:sz="4" w:space="1" w:color="auto"/>
        </w:pBdr>
        <w:spacing w:after="0" w:line="240" w:lineRule="auto"/>
        <w:jc w:val="both"/>
        <w:rPr>
          <w:rFonts w:ascii="Arial" w:hAnsi="Arial" w:cs="Arial"/>
          <w:b/>
        </w:rPr>
      </w:pPr>
      <w:r w:rsidRPr="000F67C1">
        <w:rPr>
          <w:rFonts w:ascii="Arial" w:hAnsi="Arial" w:cs="Arial"/>
          <w:b/>
        </w:rPr>
        <w:t xml:space="preserve">Contact </w:t>
      </w:r>
    </w:p>
    <w:p w14:paraId="6F0C5978" w14:textId="77777777" w:rsidR="00062E1E" w:rsidRPr="000F67C1" w:rsidRDefault="00062E1E" w:rsidP="003A2C70">
      <w:pPr>
        <w:spacing w:after="0" w:line="240" w:lineRule="auto"/>
        <w:jc w:val="both"/>
        <w:rPr>
          <w:rFonts w:ascii="Arial" w:hAnsi="Arial" w:cs="Arial"/>
        </w:rPr>
      </w:pPr>
    </w:p>
    <w:p w14:paraId="47D14DA6" w14:textId="50F227F9" w:rsidR="00062E1E" w:rsidRPr="000F67C1" w:rsidRDefault="00062E1E" w:rsidP="00284D80">
      <w:pPr>
        <w:spacing w:after="0" w:line="240" w:lineRule="auto"/>
        <w:rPr>
          <w:rFonts w:ascii="Arial" w:hAnsi="Arial" w:cs="Arial"/>
        </w:rPr>
      </w:pPr>
      <w:r w:rsidRPr="000F67C1">
        <w:rPr>
          <w:rFonts w:ascii="Arial" w:hAnsi="Arial" w:cs="Arial"/>
        </w:rPr>
        <w:t>For further information on this submission</w:t>
      </w:r>
      <w:r w:rsidR="00BA6375" w:rsidRPr="000F67C1">
        <w:rPr>
          <w:rFonts w:ascii="Arial" w:hAnsi="Arial" w:cs="Arial"/>
        </w:rPr>
        <w:t>, including any further detail on data sources or service examples</w:t>
      </w:r>
      <w:r w:rsidRPr="000F67C1">
        <w:rPr>
          <w:rFonts w:ascii="Arial" w:hAnsi="Arial" w:cs="Arial"/>
        </w:rPr>
        <w:t>, please contact:</w:t>
      </w:r>
    </w:p>
    <w:p w14:paraId="439CB94A" w14:textId="77777777" w:rsidR="00062E1E" w:rsidRPr="000F67C1" w:rsidRDefault="00062E1E" w:rsidP="000F67C1">
      <w:pPr>
        <w:spacing w:after="0" w:line="240" w:lineRule="auto"/>
        <w:rPr>
          <w:rFonts w:ascii="Arial" w:hAnsi="Arial" w:cs="Arial"/>
        </w:rPr>
      </w:pPr>
    </w:p>
    <w:p w14:paraId="6E7D1982" w14:textId="0EA6E0E8" w:rsidR="00062E1E" w:rsidRPr="000F67C1" w:rsidRDefault="00F1201D" w:rsidP="000F67C1">
      <w:pPr>
        <w:spacing w:after="0" w:line="240" w:lineRule="auto"/>
        <w:rPr>
          <w:rFonts w:ascii="Arial" w:hAnsi="Arial" w:cs="Arial"/>
        </w:rPr>
      </w:pPr>
      <w:r w:rsidRPr="000F67C1">
        <w:rPr>
          <w:rFonts w:ascii="Arial" w:hAnsi="Arial" w:cs="Arial"/>
        </w:rPr>
        <w:t xml:space="preserve">David Davies, Welsh Policy Officer and </w:t>
      </w:r>
      <w:r w:rsidR="001D402A" w:rsidRPr="000F67C1">
        <w:rPr>
          <w:rFonts w:ascii="Arial" w:hAnsi="Arial" w:cs="Arial"/>
        </w:rPr>
        <w:t>Sally Payne</w:t>
      </w:r>
      <w:r w:rsidRPr="000F67C1">
        <w:rPr>
          <w:rFonts w:ascii="Arial" w:hAnsi="Arial" w:cs="Arial"/>
        </w:rPr>
        <w:t>, Professional Adviser for Children and Young People</w:t>
      </w:r>
    </w:p>
    <w:p w14:paraId="06225407" w14:textId="12A31B1F" w:rsidR="007D24AC" w:rsidRPr="000F67C1" w:rsidRDefault="00323EF9" w:rsidP="000F67C1">
      <w:pPr>
        <w:spacing w:after="0" w:line="240" w:lineRule="auto"/>
        <w:rPr>
          <w:rFonts w:ascii="Arial" w:hAnsi="Arial" w:cs="Arial"/>
        </w:rPr>
      </w:pPr>
      <w:r w:rsidRPr="000F67C1">
        <w:rPr>
          <w:rFonts w:ascii="Arial" w:hAnsi="Arial" w:cs="Arial"/>
        </w:rPr>
        <w:t xml:space="preserve">Royal </w:t>
      </w:r>
      <w:r w:rsidR="00062E1E" w:rsidRPr="000F67C1">
        <w:rPr>
          <w:rFonts w:ascii="Arial" w:hAnsi="Arial" w:cs="Arial"/>
        </w:rPr>
        <w:t>College of Occupational Therapists</w:t>
      </w:r>
    </w:p>
    <w:p w14:paraId="6DFE4F08" w14:textId="4EEC7190" w:rsidR="00062E1E" w:rsidRPr="000F67C1" w:rsidRDefault="004A54B6" w:rsidP="000F67C1">
      <w:pPr>
        <w:spacing w:after="0" w:line="240" w:lineRule="auto"/>
        <w:rPr>
          <w:rFonts w:ascii="Arial" w:hAnsi="Arial" w:cs="Arial"/>
        </w:rPr>
      </w:pPr>
      <w:hyperlink r:id="rId8" w:history="1">
        <w:r w:rsidR="001D402A" w:rsidRPr="000F67C1">
          <w:rPr>
            <w:rStyle w:val="Hyperlink"/>
            <w:rFonts w:ascii="Arial" w:hAnsi="Arial" w:cs="Arial"/>
          </w:rPr>
          <w:t>Sally.payne@rcot.co.uk</w:t>
        </w:r>
      </w:hyperlink>
      <w:r w:rsidR="007D24AC" w:rsidRPr="000F67C1">
        <w:rPr>
          <w:rFonts w:ascii="Arial" w:hAnsi="Arial" w:cs="Arial"/>
        </w:rPr>
        <w:t xml:space="preserve"> </w:t>
      </w:r>
      <w:r w:rsidR="00062E1E" w:rsidRPr="000F67C1">
        <w:rPr>
          <w:rFonts w:ascii="Arial" w:hAnsi="Arial" w:cs="Arial"/>
        </w:rPr>
        <w:t xml:space="preserve"> </w:t>
      </w:r>
    </w:p>
    <w:p w14:paraId="502AD27A" w14:textId="6B759C42" w:rsidR="00062E1E" w:rsidRPr="000F67C1" w:rsidRDefault="00EC2E8F" w:rsidP="000F67C1">
      <w:pPr>
        <w:spacing w:after="0" w:line="240" w:lineRule="auto"/>
        <w:rPr>
          <w:rFonts w:ascii="Arial" w:hAnsi="Arial" w:cs="Arial"/>
        </w:rPr>
      </w:pPr>
      <w:r w:rsidRPr="000F67C1">
        <w:rPr>
          <w:rStyle w:val="Hyperlink"/>
          <w:rFonts w:ascii="Arial" w:hAnsi="Arial" w:cs="Arial"/>
          <w:color w:val="auto"/>
          <w:u w:val="none"/>
        </w:rPr>
        <w:t>0207 450 5</w:t>
      </w:r>
      <w:r w:rsidR="001D402A" w:rsidRPr="000F67C1">
        <w:rPr>
          <w:rStyle w:val="Hyperlink"/>
          <w:rFonts w:ascii="Arial" w:hAnsi="Arial" w:cs="Arial"/>
          <w:color w:val="auto"/>
          <w:u w:val="none"/>
        </w:rPr>
        <w:t>472</w:t>
      </w:r>
    </w:p>
    <w:p w14:paraId="15D973CE" w14:textId="77777777" w:rsidR="00062E1E" w:rsidRPr="000F67C1" w:rsidRDefault="00062E1E" w:rsidP="003A2C70">
      <w:pPr>
        <w:spacing w:after="0" w:line="240" w:lineRule="auto"/>
        <w:jc w:val="both"/>
        <w:rPr>
          <w:rFonts w:ascii="Arial" w:hAnsi="Arial" w:cs="Arial"/>
        </w:rPr>
      </w:pPr>
    </w:p>
    <w:sectPr w:rsidR="00062E1E" w:rsidRPr="000F67C1" w:rsidSect="000316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7CD0B" w14:textId="77777777" w:rsidR="00296B86" w:rsidRDefault="00296B86" w:rsidP="00662219">
      <w:pPr>
        <w:spacing w:after="0" w:line="240" w:lineRule="auto"/>
      </w:pPr>
      <w:r>
        <w:separator/>
      </w:r>
    </w:p>
  </w:endnote>
  <w:endnote w:type="continuationSeparator" w:id="0">
    <w:p w14:paraId="53BF38C2" w14:textId="77777777" w:rsidR="00296B86" w:rsidRDefault="00296B86" w:rsidP="0066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utiger 45 Light">
    <w:altName w:val="Calibri"/>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A7E6" w14:textId="77777777" w:rsidR="00DD2DA5" w:rsidRDefault="00DD2D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AE15D" w14:textId="77777777" w:rsidR="00284D80" w:rsidRDefault="00284D80" w:rsidP="00284D80">
    <w:pPr>
      <w:pBdr>
        <w:top w:val="single" w:sz="4" w:space="1" w:color="auto"/>
      </w:pBdr>
      <w:tabs>
        <w:tab w:val="right" w:pos="8789"/>
      </w:tabs>
      <w:spacing w:after="0" w:line="240" w:lineRule="auto"/>
      <w:rPr>
        <w:rFonts w:ascii="Arial" w:hAnsi="Arial" w:cs="Arial"/>
        <w:sz w:val="18"/>
        <w:szCs w:val="18"/>
      </w:rPr>
    </w:pPr>
  </w:p>
  <w:p w14:paraId="58352843" w14:textId="7DD91DD9" w:rsidR="00284D80" w:rsidRPr="00D121FB" w:rsidRDefault="00D121FB" w:rsidP="00284D80">
    <w:pPr>
      <w:pBdr>
        <w:top w:val="single" w:sz="4" w:space="1" w:color="auto"/>
      </w:pBdr>
      <w:spacing w:after="0" w:line="240" w:lineRule="auto"/>
      <w:rPr>
        <w:rFonts w:ascii="Arial" w:hAnsi="Arial" w:cs="Arial"/>
        <w:b/>
        <w:color w:val="212121"/>
        <w:sz w:val="16"/>
        <w:szCs w:val="16"/>
        <w:shd w:val="clear" w:color="auto" w:fill="FFFFFF"/>
      </w:rPr>
    </w:pPr>
    <w:r w:rsidRPr="00D121FB">
      <w:rPr>
        <w:rStyle w:val="PageNumber"/>
        <w:rFonts w:ascii="Arial" w:hAnsi="Arial" w:cs="Arial"/>
        <w:b/>
        <w:sz w:val="16"/>
        <w:szCs w:val="16"/>
      </w:rPr>
      <w:t xml:space="preserve">RCOT RESPONSE TO WELSH GOVERNMENT’S </w:t>
    </w:r>
    <w:r w:rsidRPr="00D121FB">
      <w:rPr>
        <w:rFonts w:ascii="Arial" w:hAnsi="Arial" w:cs="Arial"/>
        <w:b/>
        <w:sz w:val="16"/>
        <w:szCs w:val="16"/>
      </w:rPr>
      <w:t xml:space="preserve">DRAFT ADDITIONAL LEARNING NEEDS CODE (MARCH 2019) </w:t>
    </w:r>
  </w:p>
  <w:p w14:paraId="0A567699" w14:textId="5B911E09" w:rsidR="00284D80" w:rsidRPr="00E6187A" w:rsidRDefault="00284D80" w:rsidP="00284D80">
    <w:pPr>
      <w:pStyle w:val="Footer"/>
      <w:pBdr>
        <w:top w:val="single" w:sz="4" w:space="1" w:color="auto"/>
      </w:pBdr>
      <w:rPr>
        <w:rStyle w:val="PageNumber"/>
        <w:rFonts w:ascii="Arial" w:hAnsi="Arial" w:cs="Arial"/>
        <w:sz w:val="16"/>
        <w:szCs w:val="16"/>
      </w:rPr>
    </w:pPr>
    <w:r w:rsidRPr="00E6187A">
      <w:rPr>
        <w:rStyle w:val="PageNumber"/>
        <w:rFonts w:ascii="Arial" w:hAnsi="Arial" w:cs="Arial"/>
        <w:sz w:val="16"/>
        <w:szCs w:val="16"/>
      </w:rPr>
      <w:t>© 201</w:t>
    </w:r>
    <w:r w:rsidR="00D121FB">
      <w:rPr>
        <w:rStyle w:val="PageNumber"/>
        <w:rFonts w:ascii="Arial" w:hAnsi="Arial" w:cs="Arial"/>
        <w:sz w:val="16"/>
        <w:szCs w:val="16"/>
      </w:rPr>
      <w:t>9</w:t>
    </w:r>
    <w:r w:rsidRPr="00E6187A">
      <w:rPr>
        <w:rStyle w:val="PageNumber"/>
        <w:rFonts w:ascii="Arial" w:hAnsi="Arial" w:cs="Arial"/>
        <w:sz w:val="16"/>
        <w:szCs w:val="16"/>
      </w:rPr>
      <w:t xml:space="preserve"> Royal College of Occupational Therapists</w:t>
    </w:r>
  </w:p>
  <w:p w14:paraId="32108068" w14:textId="77777777" w:rsidR="00284D80" w:rsidRPr="00E6187A" w:rsidRDefault="00284D80" w:rsidP="00284D80">
    <w:pPr>
      <w:pStyle w:val="Footer"/>
      <w:pBdr>
        <w:top w:val="single" w:sz="4" w:space="1" w:color="auto"/>
      </w:pBdr>
      <w:tabs>
        <w:tab w:val="clear" w:pos="9026"/>
      </w:tabs>
      <w:rPr>
        <w:rStyle w:val="PageNumber"/>
        <w:rFonts w:ascii="Arial" w:hAnsi="Arial" w:cs="Arial"/>
        <w:sz w:val="16"/>
        <w:szCs w:val="16"/>
      </w:rPr>
    </w:pPr>
    <w:r w:rsidRPr="00E6187A">
      <w:rPr>
        <w:rStyle w:val="PageNumber"/>
        <w:rFonts w:ascii="Arial" w:hAnsi="Arial" w:cs="Arial"/>
        <w:sz w:val="16"/>
        <w:szCs w:val="16"/>
      </w:rPr>
      <w:t>106-114 Borough High Street, Southwark, London SE1 1LB</w:t>
    </w:r>
    <w:r w:rsidRPr="00E6187A">
      <w:rPr>
        <w:rStyle w:val="PageNumber"/>
        <w:rFonts w:ascii="Arial" w:hAnsi="Arial" w:cs="Arial"/>
        <w:sz w:val="16"/>
        <w:szCs w:val="16"/>
      </w:rPr>
      <w:tab/>
    </w:r>
    <w:r w:rsidRPr="00E6187A">
      <w:rPr>
        <w:rStyle w:val="PageNumber"/>
        <w:rFonts w:ascii="Arial" w:hAnsi="Arial" w:cs="Arial"/>
        <w:sz w:val="16"/>
        <w:szCs w:val="16"/>
      </w:rPr>
      <w:tab/>
    </w:r>
  </w:p>
  <w:p w14:paraId="51640AB9" w14:textId="5CF447B6" w:rsidR="00AF5A22" w:rsidRPr="00DD2DA5" w:rsidRDefault="00284D80" w:rsidP="00DD2DA5">
    <w:pPr>
      <w:pStyle w:val="Footer"/>
      <w:tabs>
        <w:tab w:val="clear" w:pos="9026"/>
        <w:tab w:val="right" w:pos="8931"/>
      </w:tabs>
      <w:rPr>
        <w:rFonts w:ascii="Arial" w:hAnsi="Arial" w:cs="Arial"/>
        <w:sz w:val="16"/>
        <w:szCs w:val="16"/>
      </w:rPr>
    </w:pPr>
    <w:r w:rsidRPr="00E6187A">
      <w:rPr>
        <w:rFonts w:ascii="Arial" w:hAnsi="Arial" w:cs="Arial"/>
        <w:sz w:val="16"/>
        <w:szCs w:val="16"/>
      </w:rPr>
      <w:t>www.rcot.org.uk</w:t>
    </w:r>
    <w:r w:rsidRPr="00DD2DA5">
      <w:rPr>
        <w:rStyle w:val="Hyperlink"/>
        <w:rFonts w:ascii="Arial" w:hAnsi="Arial" w:cs="Arial"/>
        <w:color w:val="auto"/>
        <w:sz w:val="16"/>
        <w:szCs w:val="16"/>
        <w:u w:val="none"/>
      </w:rPr>
      <w:tab/>
    </w:r>
    <w:r w:rsidRPr="00DD2DA5">
      <w:rPr>
        <w:rStyle w:val="Hyperlink"/>
        <w:rFonts w:ascii="Arial" w:hAnsi="Arial" w:cs="Arial"/>
        <w:color w:val="auto"/>
        <w:sz w:val="16"/>
        <w:szCs w:val="16"/>
        <w:u w:val="none"/>
      </w:rPr>
      <w:tab/>
      <w:t xml:space="preserve">Page </w:t>
    </w:r>
    <w:r w:rsidRPr="00DD2DA5">
      <w:rPr>
        <w:rStyle w:val="Hyperlink"/>
        <w:rFonts w:ascii="Arial" w:hAnsi="Arial" w:cs="Arial"/>
        <w:color w:val="auto"/>
        <w:sz w:val="16"/>
        <w:szCs w:val="16"/>
        <w:u w:val="none"/>
      </w:rPr>
      <w:fldChar w:fldCharType="begin"/>
    </w:r>
    <w:r w:rsidRPr="00DD2DA5">
      <w:rPr>
        <w:rStyle w:val="Hyperlink"/>
        <w:rFonts w:ascii="Arial" w:hAnsi="Arial" w:cs="Arial"/>
        <w:color w:val="auto"/>
        <w:sz w:val="16"/>
        <w:szCs w:val="16"/>
        <w:u w:val="none"/>
      </w:rPr>
      <w:instrText xml:space="preserve"> PAGE   \* MERGEFORMAT </w:instrText>
    </w:r>
    <w:r w:rsidRPr="00DD2DA5">
      <w:rPr>
        <w:rStyle w:val="Hyperlink"/>
        <w:rFonts w:ascii="Arial" w:hAnsi="Arial" w:cs="Arial"/>
        <w:color w:val="auto"/>
        <w:sz w:val="16"/>
        <w:szCs w:val="16"/>
        <w:u w:val="none"/>
      </w:rPr>
      <w:fldChar w:fldCharType="separate"/>
    </w:r>
    <w:r w:rsidR="004A54B6">
      <w:rPr>
        <w:rStyle w:val="Hyperlink"/>
        <w:rFonts w:ascii="Arial" w:hAnsi="Arial" w:cs="Arial"/>
        <w:noProof/>
        <w:color w:val="auto"/>
        <w:sz w:val="16"/>
        <w:szCs w:val="16"/>
        <w:u w:val="none"/>
      </w:rPr>
      <w:t>2</w:t>
    </w:r>
    <w:r w:rsidRPr="00DD2DA5">
      <w:rPr>
        <w:rStyle w:val="Hyperlink"/>
        <w:rFonts w:ascii="Arial" w:hAnsi="Arial" w:cs="Arial"/>
        <w:noProof/>
        <w:color w:val="auto"/>
        <w:sz w:val="16"/>
        <w:szCs w:val="16"/>
        <w:u w:val="non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732D8" w14:textId="77777777" w:rsidR="00DD2DA5" w:rsidRDefault="00DD2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767B5" w14:textId="77777777" w:rsidR="00296B86" w:rsidRDefault="00296B86" w:rsidP="00662219">
      <w:pPr>
        <w:spacing w:after="0" w:line="240" w:lineRule="auto"/>
      </w:pPr>
      <w:r>
        <w:separator/>
      </w:r>
    </w:p>
  </w:footnote>
  <w:footnote w:type="continuationSeparator" w:id="0">
    <w:p w14:paraId="256A0E00" w14:textId="77777777" w:rsidR="00296B86" w:rsidRDefault="00296B86" w:rsidP="00662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23BA8" w14:textId="77777777" w:rsidR="00DD2DA5" w:rsidRDefault="00DD2D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7923D" w14:textId="71FFD3E2" w:rsidR="00284D80" w:rsidRDefault="00D121FB" w:rsidP="00D121FB">
    <w:pPr>
      <w:pStyle w:val="Header"/>
      <w:pBdr>
        <w:bottom w:val="single" w:sz="4" w:space="1" w:color="auto"/>
      </w:pBdr>
      <w:jc w:val="right"/>
    </w:pPr>
    <w:r>
      <w:rPr>
        <w:noProof/>
        <w:color w:val="0249C4"/>
        <w:lang w:eastAsia="en-GB"/>
      </w:rPr>
      <w:drawing>
        <wp:inline distT="0" distB="0" distL="0" distR="0" wp14:anchorId="183A1A19" wp14:editId="148CDF39">
          <wp:extent cx="3669995" cy="543221"/>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ingual new logo  header.png"/>
                  <pic:cNvPicPr/>
                </pic:nvPicPr>
                <pic:blipFill>
                  <a:blip r:embed="rId1">
                    <a:extLst>
                      <a:ext uri="{28A0092B-C50C-407E-A947-70E740481C1C}">
                        <a14:useLocalDpi xmlns:a14="http://schemas.microsoft.com/office/drawing/2010/main" val="0"/>
                      </a:ext>
                    </a:extLst>
                  </a:blip>
                  <a:stretch>
                    <a:fillRect/>
                  </a:stretch>
                </pic:blipFill>
                <pic:spPr>
                  <a:xfrm>
                    <a:off x="0" y="0"/>
                    <a:ext cx="3669117" cy="543091"/>
                  </a:xfrm>
                  <a:prstGeom prst="rect">
                    <a:avLst/>
                  </a:prstGeom>
                </pic:spPr>
              </pic:pic>
            </a:graphicData>
          </a:graphic>
        </wp:inline>
      </w:drawing>
    </w:r>
  </w:p>
  <w:p w14:paraId="7E707351" w14:textId="77777777" w:rsidR="00D121FB" w:rsidRDefault="00D121FB" w:rsidP="00D121FB">
    <w:pPr>
      <w:pStyle w:val="Header"/>
      <w:pBdr>
        <w:bottom w:val="single" w:sz="4"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900F0" w14:textId="77777777" w:rsidR="00DD2DA5" w:rsidRDefault="00DD2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BFA"/>
    <w:multiLevelType w:val="hybridMultilevel"/>
    <w:tmpl w:val="A5A659B2"/>
    <w:lvl w:ilvl="0" w:tplc="0A5A5B28">
      <w:start w:val="201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C95FC6"/>
    <w:multiLevelType w:val="hybridMultilevel"/>
    <w:tmpl w:val="027E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244F5E"/>
    <w:multiLevelType w:val="hybridMultilevel"/>
    <w:tmpl w:val="9C04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42A11"/>
    <w:multiLevelType w:val="hybridMultilevel"/>
    <w:tmpl w:val="D64A5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378DF"/>
    <w:multiLevelType w:val="hybridMultilevel"/>
    <w:tmpl w:val="19006AEA"/>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F250BA"/>
    <w:multiLevelType w:val="hybridMultilevel"/>
    <w:tmpl w:val="7E26E84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nsid w:val="14221652"/>
    <w:multiLevelType w:val="hybridMultilevel"/>
    <w:tmpl w:val="9B9C3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44265D1"/>
    <w:multiLevelType w:val="hybridMultilevel"/>
    <w:tmpl w:val="4A866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5E73EE"/>
    <w:multiLevelType w:val="hybridMultilevel"/>
    <w:tmpl w:val="81FE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544A2D"/>
    <w:multiLevelType w:val="hybridMultilevel"/>
    <w:tmpl w:val="1EAC1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86A5AFD"/>
    <w:multiLevelType w:val="hybridMultilevel"/>
    <w:tmpl w:val="DDCC6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BF34B5"/>
    <w:multiLevelType w:val="hybridMultilevel"/>
    <w:tmpl w:val="725E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1F3071"/>
    <w:multiLevelType w:val="hybridMultilevel"/>
    <w:tmpl w:val="1130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6176AF"/>
    <w:multiLevelType w:val="hybridMultilevel"/>
    <w:tmpl w:val="DFEC0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4434C0"/>
    <w:multiLevelType w:val="hybridMultilevel"/>
    <w:tmpl w:val="DCA2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7F632F"/>
    <w:multiLevelType w:val="hybridMultilevel"/>
    <w:tmpl w:val="E7820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404A34"/>
    <w:multiLevelType w:val="hybridMultilevel"/>
    <w:tmpl w:val="8060613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5DD4BA4"/>
    <w:multiLevelType w:val="hybridMultilevel"/>
    <w:tmpl w:val="35CE6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335456E9"/>
    <w:multiLevelType w:val="hybridMultilevel"/>
    <w:tmpl w:val="D25248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8F2150"/>
    <w:multiLevelType w:val="hybridMultilevel"/>
    <w:tmpl w:val="493CD9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7C4205"/>
    <w:multiLevelType w:val="hybridMultilevel"/>
    <w:tmpl w:val="26CE27D6"/>
    <w:lvl w:ilvl="0" w:tplc="F12A78C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7A86DF7"/>
    <w:multiLevelType w:val="hybridMultilevel"/>
    <w:tmpl w:val="B5CC00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ED4BE4"/>
    <w:multiLevelType w:val="hybridMultilevel"/>
    <w:tmpl w:val="FF10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F508A9"/>
    <w:multiLevelType w:val="multilevel"/>
    <w:tmpl w:val="F016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2F10FB"/>
    <w:multiLevelType w:val="hybridMultilevel"/>
    <w:tmpl w:val="5FA82E96"/>
    <w:lvl w:ilvl="0" w:tplc="08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CA42C7A"/>
    <w:multiLevelType w:val="hybridMultilevel"/>
    <w:tmpl w:val="E32C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17046F"/>
    <w:multiLevelType w:val="hybridMultilevel"/>
    <w:tmpl w:val="6A08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0D629C"/>
    <w:multiLevelType w:val="hybridMultilevel"/>
    <w:tmpl w:val="A1DC0D1A"/>
    <w:lvl w:ilvl="0" w:tplc="55D2CBA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2A15AE5"/>
    <w:multiLevelType w:val="hybridMultilevel"/>
    <w:tmpl w:val="8130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4610BBE"/>
    <w:multiLevelType w:val="hybridMultilevel"/>
    <w:tmpl w:val="85A6D4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F5F36DA"/>
    <w:multiLevelType w:val="hybridMultilevel"/>
    <w:tmpl w:val="0860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BD1C06"/>
    <w:multiLevelType w:val="hybridMultilevel"/>
    <w:tmpl w:val="78F6E2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FB2581"/>
    <w:multiLevelType w:val="hybridMultilevel"/>
    <w:tmpl w:val="0D6A1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DB6A3D"/>
    <w:multiLevelType w:val="hybridMultilevel"/>
    <w:tmpl w:val="1004F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65B1735"/>
    <w:multiLevelType w:val="hybridMultilevel"/>
    <w:tmpl w:val="205A6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5AB46FB0"/>
    <w:multiLevelType w:val="hybridMultilevel"/>
    <w:tmpl w:val="246835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3E5D0C"/>
    <w:multiLevelType w:val="hybridMultilevel"/>
    <w:tmpl w:val="D6CAB7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73B0D9C"/>
    <w:multiLevelType w:val="hybridMultilevel"/>
    <w:tmpl w:val="4440DD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174F39"/>
    <w:multiLevelType w:val="hybridMultilevel"/>
    <w:tmpl w:val="26E6C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702034"/>
    <w:multiLevelType w:val="hybridMultilevel"/>
    <w:tmpl w:val="44608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817BE4"/>
    <w:multiLevelType w:val="hybridMultilevel"/>
    <w:tmpl w:val="DB666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41B1249"/>
    <w:multiLevelType w:val="hybridMultilevel"/>
    <w:tmpl w:val="5F16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FC4330"/>
    <w:multiLevelType w:val="hybridMultilevel"/>
    <w:tmpl w:val="B0BA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32"/>
  </w:num>
  <w:num w:numId="4">
    <w:abstractNumId w:val="41"/>
  </w:num>
  <w:num w:numId="5">
    <w:abstractNumId w:val="18"/>
  </w:num>
  <w:num w:numId="6">
    <w:abstractNumId w:val="23"/>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16"/>
  </w:num>
  <w:num w:numId="9">
    <w:abstractNumId w:val="24"/>
  </w:num>
  <w:num w:numId="10">
    <w:abstractNumId w:val="38"/>
  </w:num>
  <w:num w:numId="11">
    <w:abstractNumId w:val="31"/>
  </w:num>
  <w:num w:numId="12">
    <w:abstractNumId w:val="21"/>
  </w:num>
  <w:num w:numId="13">
    <w:abstractNumId w:val="20"/>
  </w:num>
  <w:num w:numId="14">
    <w:abstractNumId w:val="5"/>
  </w:num>
  <w:num w:numId="15">
    <w:abstractNumId w:val="42"/>
  </w:num>
  <w:num w:numId="16">
    <w:abstractNumId w:val="10"/>
  </w:num>
  <w:num w:numId="17">
    <w:abstractNumId w:val="26"/>
  </w:num>
  <w:num w:numId="18">
    <w:abstractNumId w:val="4"/>
  </w:num>
  <w:num w:numId="19">
    <w:abstractNumId w:val="15"/>
  </w:num>
  <w:num w:numId="20">
    <w:abstractNumId w:val="40"/>
  </w:num>
  <w:num w:numId="21">
    <w:abstractNumId w:val="30"/>
  </w:num>
  <w:num w:numId="22">
    <w:abstractNumId w:val="1"/>
  </w:num>
  <w:num w:numId="23">
    <w:abstractNumId w:val="2"/>
  </w:num>
  <w:num w:numId="24">
    <w:abstractNumId w:val="39"/>
  </w:num>
  <w:num w:numId="25">
    <w:abstractNumId w:val="13"/>
  </w:num>
  <w:num w:numId="26">
    <w:abstractNumId w:val="27"/>
  </w:num>
  <w:num w:numId="27">
    <w:abstractNumId w:val="28"/>
  </w:num>
  <w:num w:numId="28">
    <w:abstractNumId w:val="35"/>
  </w:num>
  <w:num w:numId="29">
    <w:abstractNumId w:val="37"/>
  </w:num>
  <w:num w:numId="30">
    <w:abstractNumId w:val="7"/>
  </w:num>
  <w:num w:numId="31">
    <w:abstractNumId w:val="3"/>
  </w:num>
  <w:num w:numId="32">
    <w:abstractNumId w:val="12"/>
  </w:num>
  <w:num w:numId="33">
    <w:abstractNumId w:val="11"/>
  </w:num>
  <w:num w:numId="34">
    <w:abstractNumId w:val="29"/>
  </w:num>
  <w:num w:numId="35">
    <w:abstractNumId w:val="6"/>
  </w:num>
  <w:num w:numId="36">
    <w:abstractNumId w:val="34"/>
  </w:num>
  <w:num w:numId="37">
    <w:abstractNumId w:val="22"/>
  </w:num>
  <w:num w:numId="38">
    <w:abstractNumId w:val="0"/>
  </w:num>
  <w:num w:numId="39">
    <w:abstractNumId w:val="19"/>
  </w:num>
  <w:num w:numId="40">
    <w:abstractNumId w:val="36"/>
  </w:num>
  <w:num w:numId="41">
    <w:abstractNumId w:val="9"/>
  </w:num>
  <w:num w:numId="42">
    <w:abstractNumId w:val="17"/>
  </w:num>
  <w:num w:numId="43">
    <w:abstractNumId w:val="33"/>
  </w:num>
  <w:num w:numId="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hodri ab Owen">
    <w15:presenceInfo w15:providerId="Windows Live" w15:userId="2e44e6e0ca229d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08"/>
    <w:rsid w:val="00007423"/>
    <w:rsid w:val="000077C8"/>
    <w:rsid w:val="000111E8"/>
    <w:rsid w:val="0001168C"/>
    <w:rsid w:val="000126CB"/>
    <w:rsid w:val="0001669C"/>
    <w:rsid w:val="0003168E"/>
    <w:rsid w:val="000604C1"/>
    <w:rsid w:val="00062E1E"/>
    <w:rsid w:val="00062EC4"/>
    <w:rsid w:val="00070B01"/>
    <w:rsid w:val="0007455B"/>
    <w:rsid w:val="00082648"/>
    <w:rsid w:val="00086EAB"/>
    <w:rsid w:val="00091179"/>
    <w:rsid w:val="000921DF"/>
    <w:rsid w:val="00096DFB"/>
    <w:rsid w:val="000A01B6"/>
    <w:rsid w:val="000A7075"/>
    <w:rsid w:val="000B4A7B"/>
    <w:rsid w:val="000B6651"/>
    <w:rsid w:val="000C2E56"/>
    <w:rsid w:val="000F5C16"/>
    <w:rsid w:val="000F67C1"/>
    <w:rsid w:val="00100ECD"/>
    <w:rsid w:val="00127AAB"/>
    <w:rsid w:val="001349AF"/>
    <w:rsid w:val="001672F6"/>
    <w:rsid w:val="001738C1"/>
    <w:rsid w:val="001770B3"/>
    <w:rsid w:val="00185F1F"/>
    <w:rsid w:val="00190AB9"/>
    <w:rsid w:val="001A7876"/>
    <w:rsid w:val="001D402A"/>
    <w:rsid w:val="001E144F"/>
    <w:rsid w:val="00200960"/>
    <w:rsid w:val="00201DC9"/>
    <w:rsid w:val="002159FC"/>
    <w:rsid w:val="00271FC6"/>
    <w:rsid w:val="002825A5"/>
    <w:rsid w:val="00284D80"/>
    <w:rsid w:val="0028687A"/>
    <w:rsid w:val="00296B86"/>
    <w:rsid w:val="002B18F2"/>
    <w:rsid w:val="002B7C81"/>
    <w:rsid w:val="002C058E"/>
    <w:rsid w:val="002D1273"/>
    <w:rsid w:val="002D2657"/>
    <w:rsid w:val="002F113B"/>
    <w:rsid w:val="002F2BD2"/>
    <w:rsid w:val="00323EF9"/>
    <w:rsid w:val="003349E5"/>
    <w:rsid w:val="0033706A"/>
    <w:rsid w:val="00344C4D"/>
    <w:rsid w:val="0035330B"/>
    <w:rsid w:val="00370AFB"/>
    <w:rsid w:val="0037484F"/>
    <w:rsid w:val="00376090"/>
    <w:rsid w:val="00377A39"/>
    <w:rsid w:val="003859BE"/>
    <w:rsid w:val="003868BB"/>
    <w:rsid w:val="0039036D"/>
    <w:rsid w:val="003A0810"/>
    <w:rsid w:val="003A1910"/>
    <w:rsid w:val="003A1FC1"/>
    <w:rsid w:val="003A21A1"/>
    <w:rsid w:val="003A2C70"/>
    <w:rsid w:val="003B4284"/>
    <w:rsid w:val="003C5555"/>
    <w:rsid w:val="003C67DB"/>
    <w:rsid w:val="003C6D6F"/>
    <w:rsid w:val="003F32FD"/>
    <w:rsid w:val="00403099"/>
    <w:rsid w:val="00420A34"/>
    <w:rsid w:val="00432B42"/>
    <w:rsid w:val="00435B11"/>
    <w:rsid w:val="00436757"/>
    <w:rsid w:val="004403C3"/>
    <w:rsid w:val="00462EAA"/>
    <w:rsid w:val="004700D5"/>
    <w:rsid w:val="0048553E"/>
    <w:rsid w:val="0048740E"/>
    <w:rsid w:val="004926FA"/>
    <w:rsid w:val="004A54B6"/>
    <w:rsid w:val="004A5EBB"/>
    <w:rsid w:val="004B4FCB"/>
    <w:rsid w:val="004C455C"/>
    <w:rsid w:val="004D36E2"/>
    <w:rsid w:val="004D732C"/>
    <w:rsid w:val="004E31C3"/>
    <w:rsid w:val="004E5209"/>
    <w:rsid w:val="00502BFE"/>
    <w:rsid w:val="00503F5E"/>
    <w:rsid w:val="005501CF"/>
    <w:rsid w:val="00561629"/>
    <w:rsid w:val="00587E3A"/>
    <w:rsid w:val="0059506D"/>
    <w:rsid w:val="00596B96"/>
    <w:rsid w:val="005A5B65"/>
    <w:rsid w:val="005A66E1"/>
    <w:rsid w:val="005B277F"/>
    <w:rsid w:val="005B50AB"/>
    <w:rsid w:val="005B78BE"/>
    <w:rsid w:val="005B7BDA"/>
    <w:rsid w:val="005F12D4"/>
    <w:rsid w:val="006055A1"/>
    <w:rsid w:val="0060652E"/>
    <w:rsid w:val="00616835"/>
    <w:rsid w:val="00650C4D"/>
    <w:rsid w:val="00661748"/>
    <w:rsid w:val="00662219"/>
    <w:rsid w:val="00677081"/>
    <w:rsid w:val="006B3DBF"/>
    <w:rsid w:val="006D7DCC"/>
    <w:rsid w:val="006E598A"/>
    <w:rsid w:val="006F19A9"/>
    <w:rsid w:val="006F1CDF"/>
    <w:rsid w:val="00706B46"/>
    <w:rsid w:val="007201B9"/>
    <w:rsid w:val="00732D9A"/>
    <w:rsid w:val="007474AC"/>
    <w:rsid w:val="00755F59"/>
    <w:rsid w:val="00760088"/>
    <w:rsid w:val="00761ECB"/>
    <w:rsid w:val="007657CE"/>
    <w:rsid w:val="007746AB"/>
    <w:rsid w:val="00777126"/>
    <w:rsid w:val="0078179A"/>
    <w:rsid w:val="00783ED7"/>
    <w:rsid w:val="0079424E"/>
    <w:rsid w:val="0079767F"/>
    <w:rsid w:val="007A512F"/>
    <w:rsid w:val="007B72C5"/>
    <w:rsid w:val="007C1AA9"/>
    <w:rsid w:val="007C39FC"/>
    <w:rsid w:val="007C4844"/>
    <w:rsid w:val="007D24AC"/>
    <w:rsid w:val="007E14C0"/>
    <w:rsid w:val="007E37FE"/>
    <w:rsid w:val="007E6317"/>
    <w:rsid w:val="007F283E"/>
    <w:rsid w:val="007F2F8B"/>
    <w:rsid w:val="00803C6A"/>
    <w:rsid w:val="0081620E"/>
    <w:rsid w:val="00817584"/>
    <w:rsid w:val="008212C8"/>
    <w:rsid w:val="00823F83"/>
    <w:rsid w:val="00827150"/>
    <w:rsid w:val="00832F61"/>
    <w:rsid w:val="00833BFB"/>
    <w:rsid w:val="008370B8"/>
    <w:rsid w:val="008409D0"/>
    <w:rsid w:val="00844811"/>
    <w:rsid w:val="00852468"/>
    <w:rsid w:val="0085388E"/>
    <w:rsid w:val="00862336"/>
    <w:rsid w:val="008711B6"/>
    <w:rsid w:val="008749F5"/>
    <w:rsid w:val="008934FA"/>
    <w:rsid w:val="008B5A1F"/>
    <w:rsid w:val="008C029C"/>
    <w:rsid w:val="008C57D9"/>
    <w:rsid w:val="008C5DB7"/>
    <w:rsid w:val="008C7CD2"/>
    <w:rsid w:val="008D5A28"/>
    <w:rsid w:val="008F415E"/>
    <w:rsid w:val="00905FE7"/>
    <w:rsid w:val="00911FCF"/>
    <w:rsid w:val="009170F1"/>
    <w:rsid w:val="009257AD"/>
    <w:rsid w:val="00926208"/>
    <w:rsid w:val="0093177F"/>
    <w:rsid w:val="00941742"/>
    <w:rsid w:val="0094329C"/>
    <w:rsid w:val="00961C7E"/>
    <w:rsid w:val="009712A7"/>
    <w:rsid w:val="00982B3C"/>
    <w:rsid w:val="00994343"/>
    <w:rsid w:val="00995FAC"/>
    <w:rsid w:val="00996442"/>
    <w:rsid w:val="009970CC"/>
    <w:rsid w:val="0099713B"/>
    <w:rsid w:val="009A4F7C"/>
    <w:rsid w:val="009B2031"/>
    <w:rsid w:val="009B5E43"/>
    <w:rsid w:val="009C3ACD"/>
    <w:rsid w:val="009D3B4E"/>
    <w:rsid w:val="009D5E0A"/>
    <w:rsid w:val="009E1157"/>
    <w:rsid w:val="009E7D80"/>
    <w:rsid w:val="009F1247"/>
    <w:rsid w:val="009F34B0"/>
    <w:rsid w:val="00A02DD1"/>
    <w:rsid w:val="00A042F6"/>
    <w:rsid w:val="00A101CB"/>
    <w:rsid w:val="00A1258C"/>
    <w:rsid w:val="00A139F6"/>
    <w:rsid w:val="00A14CED"/>
    <w:rsid w:val="00A17A29"/>
    <w:rsid w:val="00A23D58"/>
    <w:rsid w:val="00A26EB7"/>
    <w:rsid w:val="00A27DD9"/>
    <w:rsid w:val="00A412A4"/>
    <w:rsid w:val="00A4140D"/>
    <w:rsid w:val="00A70323"/>
    <w:rsid w:val="00A73D2F"/>
    <w:rsid w:val="00A85E42"/>
    <w:rsid w:val="00A91B19"/>
    <w:rsid w:val="00A921F9"/>
    <w:rsid w:val="00A951C3"/>
    <w:rsid w:val="00AB3E41"/>
    <w:rsid w:val="00AC0867"/>
    <w:rsid w:val="00AF5A22"/>
    <w:rsid w:val="00B060D2"/>
    <w:rsid w:val="00B30A0B"/>
    <w:rsid w:val="00B451CC"/>
    <w:rsid w:val="00B4593E"/>
    <w:rsid w:val="00B62F0C"/>
    <w:rsid w:val="00B7549F"/>
    <w:rsid w:val="00B804C1"/>
    <w:rsid w:val="00B80785"/>
    <w:rsid w:val="00B86FB9"/>
    <w:rsid w:val="00B9348E"/>
    <w:rsid w:val="00BA2329"/>
    <w:rsid w:val="00BA34E2"/>
    <w:rsid w:val="00BA6375"/>
    <w:rsid w:val="00BC3DA1"/>
    <w:rsid w:val="00BC62A1"/>
    <w:rsid w:val="00BD10E5"/>
    <w:rsid w:val="00BD263D"/>
    <w:rsid w:val="00BE0BF1"/>
    <w:rsid w:val="00BE2917"/>
    <w:rsid w:val="00BF0CA7"/>
    <w:rsid w:val="00BF1672"/>
    <w:rsid w:val="00C0172E"/>
    <w:rsid w:val="00C41DA4"/>
    <w:rsid w:val="00C4662D"/>
    <w:rsid w:val="00C47CEF"/>
    <w:rsid w:val="00C52F5E"/>
    <w:rsid w:val="00C56407"/>
    <w:rsid w:val="00C7226B"/>
    <w:rsid w:val="00CA375D"/>
    <w:rsid w:val="00CB7D0F"/>
    <w:rsid w:val="00CE581B"/>
    <w:rsid w:val="00D121FB"/>
    <w:rsid w:val="00D26D25"/>
    <w:rsid w:val="00D378EB"/>
    <w:rsid w:val="00D47989"/>
    <w:rsid w:val="00D6316C"/>
    <w:rsid w:val="00D659FF"/>
    <w:rsid w:val="00D66BFF"/>
    <w:rsid w:val="00D73812"/>
    <w:rsid w:val="00D83EAC"/>
    <w:rsid w:val="00D91DB4"/>
    <w:rsid w:val="00D95C08"/>
    <w:rsid w:val="00DA42DF"/>
    <w:rsid w:val="00DC69A6"/>
    <w:rsid w:val="00DD0432"/>
    <w:rsid w:val="00DD271E"/>
    <w:rsid w:val="00DD2DA5"/>
    <w:rsid w:val="00DD3730"/>
    <w:rsid w:val="00DD3D07"/>
    <w:rsid w:val="00DE74DB"/>
    <w:rsid w:val="00DF080B"/>
    <w:rsid w:val="00DF49AB"/>
    <w:rsid w:val="00DF4DF1"/>
    <w:rsid w:val="00DF55BD"/>
    <w:rsid w:val="00E30172"/>
    <w:rsid w:val="00E4385C"/>
    <w:rsid w:val="00E43E29"/>
    <w:rsid w:val="00E47366"/>
    <w:rsid w:val="00E742A3"/>
    <w:rsid w:val="00E753BC"/>
    <w:rsid w:val="00E921D6"/>
    <w:rsid w:val="00E94F96"/>
    <w:rsid w:val="00EA1F9F"/>
    <w:rsid w:val="00EA5FEB"/>
    <w:rsid w:val="00EC2E8F"/>
    <w:rsid w:val="00EC3350"/>
    <w:rsid w:val="00EC38C8"/>
    <w:rsid w:val="00EF20B1"/>
    <w:rsid w:val="00EF2F46"/>
    <w:rsid w:val="00F1201D"/>
    <w:rsid w:val="00F22CBE"/>
    <w:rsid w:val="00F233EF"/>
    <w:rsid w:val="00F261DF"/>
    <w:rsid w:val="00F37979"/>
    <w:rsid w:val="00F43150"/>
    <w:rsid w:val="00F437E2"/>
    <w:rsid w:val="00F520AB"/>
    <w:rsid w:val="00F604A4"/>
    <w:rsid w:val="00F60D63"/>
    <w:rsid w:val="00F80929"/>
    <w:rsid w:val="00F81378"/>
    <w:rsid w:val="00F96344"/>
    <w:rsid w:val="00FA03C7"/>
    <w:rsid w:val="00FA3C34"/>
    <w:rsid w:val="00FB18E8"/>
    <w:rsid w:val="00FB6F93"/>
    <w:rsid w:val="00FD0537"/>
    <w:rsid w:val="00FE0DA0"/>
    <w:rsid w:val="00FE7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3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8E"/>
  </w:style>
  <w:style w:type="paragraph" w:styleId="Heading1">
    <w:name w:val="heading 1"/>
    <w:basedOn w:val="Normal"/>
    <w:next w:val="Normal"/>
    <w:link w:val="Heading1Char"/>
    <w:uiPriority w:val="9"/>
    <w:qFormat/>
    <w:rsid w:val="00A92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8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502BFE"/>
    <w:rPr>
      <w:color w:val="0000FF"/>
      <w:u w:val="single"/>
    </w:rPr>
  </w:style>
  <w:style w:type="paragraph" w:customStyle="1" w:styleId="definition-actual-content">
    <w:name w:val="definition-actual-content"/>
    <w:basedOn w:val="Normal"/>
    <w:rsid w:val="00502B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inition-content-titles">
    <w:name w:val="definition-content-titles"/>
    <w:basedOn w:val="Normal"/>
    <w:rsid w:val="00502B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0172E"/>
    <w:pPr>
      <w:spacing w:after="0" w:line="240" w:lineRule="auto"/>
    </w:pPr>
    <w:rPr>
      <w:rFonts w:ascii="Frutiger 45 Light" w:eastAsia="Calibri" w:hAnsi="Frutiger 45 Light" w:cs="Times New Roman"/>
    </w:rPr>
  </w:style>
  <w:style w:type="character" w:customStyle="1" w:styleId="apple-converted-space">
    <w:name w:val="apple-converted-space"/>
    <w:basedOn w:val="DefaultParagraphFont"/>
    <w:rsid w:val="00FB18E8"/>
  </w:style>
  <w:style w:type="character" w:styleId="FollowedHyperlink">
    <w:name w:val="FollowedHyperlink"/>
    <w:basedOn w:val="DefaultParagraphFont"/>
    <w:uiPriority w:val="99"/>
    <w:semiHidden/>
    <w:unhideWhenUsed/>
    <w:rsid w:val="00D91DB4"/>
    <w:rPr>
      <w:color w:val="800080" w:themeColor="followedHyperlink"/>
      <w:u w:val="single"/>
    </w:rPr>
  </w:style>
  <w:style w:type="paragraph" w:styleId="Header">
    <w:name w:val="header"/>
    <w:basedOn w:val="Normal"/>
    <w:link w:val="HeaderChar"/>
    <w:uiPriority w:val="99"/>
    <w:unhideWhenUsed/>
    <w:rsid w:val="0066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219"/>
  </w:style>
  <w:style w:type="paragraph" w:styleId="Footer">
    <w:name w:val="footer"/>
    <w:basedOn w:val="Normal"/>
    <w:link w:val="FooterChar"/>
    <w:unhideWhenUsed/>
    <w:rsid w:val="00662219"/>
    <w:pPr>
      <w:tabs>
        <w:tab w:val="center" w:pos="4513"/>
        <w:tab w:val="right" w:pos="9026"/>
      </w:tabs>
      <w:spacing w:after="0" w:line="240" w:lineRule="auto"/>
    </w:pPr>
  </w:style>
  <w:style w:type="character" w:customStyle="1" w:styleId="FooterChar">
    <w:name w:val="Footer Char"/>
    <w:basedOn w:val="DefaultParagraphFont"/>
    <w:link w:val="Footer"/>
    <w:rsid w:val="00662219"/>
  </w:style>
  <w:style w:type="paragraph" w:customStyle="1" w:styleId="Default">
    <w:name w:val="Default"/>
    <w:rsid w:val="000A7075"/>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0">
    <w:name w:val="Pa0"/>
    <w:basedOn w:val="Default"/>
    <w:next w:val="Default"/>
    <w:uiPriority w:val="99"/>
    <w:rsid w:val="000A7075"/>
    <w:pPr>
      <w:spacing w:line="241" w:lineRule="atLeast"/>
    </w:pPr>
    <w:rPr>
      <w:rFonts w:cstheme="minorBidi"/>
      <w:color w:val="auto"/>
    </w:rPr>
  </w:style>
  <w:style w:type="character" w:customStyle="1" w:styleId="A5">
    <w:name w:val="A5"/>
    <w:uiPriority w:val="99"/>
    <w:rsid w:val="000A7075"/>
    <w:rPr>
      <w:rFonts w:cs="Frutiger 45 Light"/>
      <w:color w:val="000000"/>
      <w:sz w:val="22"/>
      <w:szCs w:val="22"/>
    </w:rPr>
  </w:style>
  <w:style w:type="paragraph" w:styleId="BalloonText">
    <w:name w:val="Balloon Text"/>
    <w:basedOn w:val="Normal"/>
    <w:link w:val="BalloonTextChar"/>
    <w:uiPriority w:val="99"/>
    <w:semiHidden/>
    <w:unhideWhenUsed/>
    <w:rsid w:val="002F2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D2"/>
    <w:rPr>
      <w:rFonts w:ascii="Tahoma" w:hAnsi="Tahoma" w:cs="Tahoma"/>
      <w:sz w:val="16"/>
      <w:szCs w:val="16"/>
    </w:rPr>
  </w:style>
  <w:style w:type="character" w:customStyle="1" w:styleId="Heading1Char">
    <w:name w:val="Heading 1 Char"/>
    <w:basedOn w:val="DefaultParagraphFont"/>
    <w:link w:val="Heading1"/>
    <w:uiPriority w:val="9"/>
    <w:rsid w:val="00A921F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B18F2"/>
    <w:rPr>
      <w:sz w:val="16"/>
      <w:szCs w:val="16"/>
    </w:rPr>
  </w:style>
  <w:style w:type="paragraph" w:styleId="CommentText">
    <w:name w:val="annotation text"/>
    <w:basedOn w:val="Normal"/>
    <w:link w:val="CommentTextChar"/>
    <w:uiPriority w:val="99"/>
    <w:semiHidden/>
    <w:unhideWhenUsed/>
    <w:rsid w:val="002B18F2"/>
    <w:pPr>
      <w:spacing w:line="240" w:lineRule="auto"/>
    </w:pPr>
    <w:rPr>
      <w:sz w:val="20"/>
      <w:szCs w:val="20"/>
    </w:rPr>
  </w:style>
  <w:style w:type="character" w:customStyle="1" w:styleId="CommentTextChar">
    <w:name w:val="Comment Text Char"/>
    <w:basedOn w:val="DefaultParagraphFont"/>
    <w:link w:val="CommentText"/>
    <w:uiPriority w:val="99"/>
    <w:semiHidden/>
    <w:rsid w:val="002B18F2"/>
    <w:rPr>
      <w:sz w:val="20"/>
      <w:szCs w:val="20"/>
    </w:rPr>
  </w:style>
  <w:style w:type="paragraph" w:styleId="CommentSubject">
    <w:name w:val="annotation subject"/>
    <w:basedOn w:val="CommentText"/>
    <w:next w:val="CommentText"/>
    <w:link w:val="CommentSubjectChar"/>
    <w:uiPriority w:val="99"/>
    <w:semiHidden/>
    <w:unhideWhenUsed/>
    <w:rsid w:val="002B18F2"/>
    <w:rPr>
      <w:b/>
      <w:bCs/>
    </w:rPr>
  </w:style>
  <w:style w:type="character" w:customStyle="1" w:styleId="CommentSubjectChar">
    <w:name w:val="Comment Subject Char"/>
    <w:basedOn w:val="CommentTextChar"/>
    <w:link w:val="CommentSubject"/>
    <w:uiPriority w:val="99"/>
    <w:semiHidden/>
    <w:rsid w:val="002B18F2"/>
    <w:rPr>
      <w:b/>
      <w:bCs/>
      <w:sz w:val="20"/>
      <w:szCs w:val="20"/>
    </w:rPr>
  </w:style>
  <w:style w:type="character" w:styleId="PageNumber">
    <w:name w:val="page number"/>
    <w:basedOn w:val="DefaultParagraphFont"/>
    <w:semiHidden/>
    <w:rsid w:val="00284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8E"/>
  </w:style>
  <w:style w:type="paragraph" w:styleId="Heading1">
    <w:name w:val="heading 1"/>
    <w:basedOn w:val="Normal"/>
    <w:next w:val="Normal"/>
    <w:link w:val="Heading1Char"/>
    <w:uiPriority w:val="9"/>
    <w:qFormat/>
    <w:rsid w:val="00A92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8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502BFE"/>
    <w:rPr>
      <w:color w:val="0000FF"/>
      <w:u w:val="single"/>
    </w:rPr>
  </w:style>
  <w:style w:type="paragraph" w:customStyle="1" w:styleId="definition-actual-content">
    <w:name w:val="definition-actual-content"/>
    <w:basedOn w:val="Normal"/>
    <w:rsid w:val="00502B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inition-content-titles">
    <w:name w:val="definition-content-titles"/>
    <w:basedOn w:val="Normal"/>
    <w:rsid w:val="00502B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0172E"/>
    <w:pPr>
      <w:spacing w:after="0" w:line="240" w:lineRule="auto"/>
    </w:pPr>
    <w:rPr>
      <w:rFonts w:ascii="Frutiger 45 Light" w:eastAsia="Calibri" w:hAnsi="Frutiger 45 Light" w:cs="Times New Roman"/>
    </w:rPr>
  </w:style>
  <w:style w:type="character" w:customStyle="1" w:styleId="apple-converted-space">
    <w:name w:val="apple-converted-space"/>
    <w:basedOn w:val="DefaultParagraphFont"/>
    <w:rsid w:val="00FB18E8"/>
  </w:style>
  <w:style w:type="character" w:styleId="FollowedHyperlink">
    <w:name w:val="FollowedHyperlink"/>
    <w:basedOn w:val="DefaultParagraphFont"/>
    <w:uiPriority w:val="99"/>
    <w:semiHidden/>
    <w:unhideWhenUsed/>
    <w:rsid w:val="00D91DB4"/>
    <w:rPr>
      <w:color w:val="800080" w:themeColor="followedHyperlink"/>
      <w:u w:val="single"/>
    </w:rPr>
  </w:style>
  <w:style w:type="paragraph" w:styleId="Header">
    <w:name w:val="header"/>
    <w:basedOn w:val="Normal"/>
    <w:link w:val="HeaderChar"/>
    <w:uiPriority w:val="99"/>
    <w:unhideWhenUsed/>
    <w:rsid w:val="0066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219"/>
  </w:style>
  <w:style w:type="paragraph" w:styleId="Footer">
    <w:name w:val="footer"/>
    <w:basedOn w:val="Normal"/>
    <w:link w:val="FooterChar"/>
    <w:unhideWhenUsed/>
    <w:rsid w:val="00662219"/>
    <w:pPr>
      <w:tabs>
        <w:tab w:val="center" w:pos="4513"/>
        <w:tab w:val="right" w:pos="9026"/>
      </w:tabs>
      <w:spacing w:after="0" w:line="240" w:lineRule="auto"/>
    </w:pPr>
  </w:style>
  <w:style w:type="character" w:customStyle="1" w:styleId="FooterChar">
    <w:name w:val="Footer Char"/>
    <w:basedOn w:val="DefaultParagraphFont"/>
    <w:link w:val="Footer"/>
    <w:rsid w:val="00662219"/>
  </w:style>
  <w:style w:type="paragraph" w:customStyle="1" w:styleId="Default">
    <w:name w:val="Default"/>
    <w:rsid w:val="000A7075"/>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0">
    <w:name w:val="Pa0"/>
    <w:basedOn w:val="Default"/>
    <w:next w:val="Default"/>
    <w:uiPriority w:val="99"/>
    <w:rsid w:val="000A7075"/>
    <w:pPr>
      <w:spacing w:line="241" w:lineRule="atLeast"/>
    </w:pPr>
    <w:rPr>
      <w:rFonts w:cstheme="minorBidi"/>
      <w:color w:val="auto"/>
    </w:rPr>
  </w:style>
  <w:style w:type="character" w:customStyle="1" w:styleId="A5">
    <w:name w:val="A5"/>
    <w:uiPriority w:val="99"/>
    <w:rsid w:val="000A7075"/>
    <w:rPr>
      <w:rFonts w:cs="Frutiger 45 Light"/>
      <w:color w:val="000000"/>
      <w:sz w:val="22"/>
      <w:szCs w:val="22"/>
    </w:rPr>
  </w:style>
  <w:style w:type="paragraph" w:styleId="BalloonText">
    <w:name w:val="Balloon Text"/>
    <w:basedOn w:val="Normal"/>
    <w:link w:val="BalloonTextChar"/>
    <w:uiPriority w:val="99"/>
    <w:semiHidden/>
    <w:unhideWhenUsed/>
    <w:rsid w:val="002F2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D2"/>
    <w:rPr>
      <w:rFonts w:ascii="Tahoma" w:hAnsi="Tahoma" w:cs="Tahoma"/>
      <w:sz w:val="16"/>
      <w:szCs w:val="16"/>
    </w:rPr>
  </w:style>
  <w:style w:type="character" w:customStyle="1" w:styleId="Heading1Char">
    <w:name w:val="Heading 1 Char"/>
    <w:basedOn w:val="DefaultParagraphFont"/>
    <w:link w:val="Heading1"/>
    <w:uiPriority w:val="9"/>
    <w:rsid w:val="00A921F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B18F2"/>
    <w:rPr>
      <w:sz w:val="16"/>
      <w:szCs w:val="16"/>
    </w:rPr>
  </w:style>
  <w:style w:type="paragraph" w:styleId="CommentText">
    <w:name w:val="annotation text"/>
    <w:basedOn w:val="Normal"/>
    <w:link w:val="CommentTextChar"/>
    <w:uiPriority w:val="99"/>
    <w:semiHidden/>
    <w:unhideWhenUsed/>
    <w:rsid w:val="002B18F2"/>
    <w:pPr>
      <w:spacing w:line="240" w:lineRule="auto"/>
    </w:pPr>
    <w:rPr>
      <w:sz w:val="20"/>
      <w:szCs w:val="20"/>
    </w:rPr>
  </w:style>
  <w:style w:type="character" w:customStyle="1" w:styleId="CommentTextChar">
    <w:name w:val="Comment Text Char"/>
    <w:basedOn w:val="DefaultParagraphFont"/>
    <w:link w:val="CommentText"/>
    <w:uiPriority w:val="99"/>
    <w:semiHidden/>
    <w:rsid w:val="002B18F2"/>
    <w:rPr>
      <w:sz w:val="20"/>
      <w:szCs w:val="20"/>
    </w:rPr>
  </w:style>
  <w:style w:type="paragraph" w:styleId="CommentSubject">
    <w:name w:val="annotation subject"/>
    <w:basedOn w:val="CommentText"/>
    <w:next w:val="CommentText"/>
    <w:link w:val="CommentSubjectChar"/>
    <w:uiPriority w:val="99"/>
    <w:semiHidden/>
    <w:unhideWhenUsed/>
    <w:rsid w:val="002B18F2"/>
    <w:rPr>
      <w:b/>
      <w:bCs/>
    </w:rPr>
  </w:style>
  <w:style w:type="character" w:customStyle="1" w:styleId="CommentSubjectChar">
    <w:name w:val="Comment Subject Char"/>
    <w:basedOn w:val="CommentTextChar"/>
    <w:link w:val="CommentSubject"/>
    <w:uiPriority w:val="99"/>
    <w:semiHidden/>
    <w:rsid w:val="002B18F2"/>
    <w:rPr>
      <w:b/>
      <w:bCs/>
      <w:sz w:val="20"/>
      <w:szCs w:val="20"/>
    </w:rPr>
  </w:style>
  <w:style w:type="character" w:styleId="PageNumber">
    <w:name w:val="page number"/>
    <w:basedOn w:val="DefaultParagraphFont"/>
    <w:semiHidden/>
    <w:rsid w:val="0028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08885">
      <w:bodyDiv w:val="1"/>
      <w:marLeft w:val="0"/>
      <w:marRight w:val="0"/>
      <w:marTop w:val="0"/>
      <w:marBottom w:val="0"/>
      <w:divBdr>
        <w:top w:val="none" w:sz="0" w:space="0" w:color="auto"/>
        <w:left w:val="none" w:sz="0" w:space="0" w:color="auto"/>
        <w:bottom w:val="none" w:sz="0" w:space="0" w:color="auto"/>
        <w:right w:val="none" w:sz="0" w:space="0" w:color="auto"/>
      </w:divBdr>
    </w:div>
    <w:div w:id="1458597841">
      <w:bodyDiv w:val="1"/>
      <w:marLeft w:val="0"/>
      <w:marRight w:val="0"/>
      <w:marTop w:val="0"/>
      <w:marBottom w:val="0"/>
      <w:divBdr>
        <w:top w:val="none" w:sz="0" w:space="0" w:color="auto"/>
        <w:left w:val="none" w:sz="0" w:space="0" w:color="auto"/>
        <w:bottom w:val="none" w:sz="0" w:space="0" w:color="auto"/>
        <w:right w:val="none" w:sz="0" w:space="0" w:color="auto"/>
      </w:divBdr>
    </w:div>
    <w:div w:id="1555039972">
      <w:bodyDiv w:val="1"/>
      <w:marLeft w:val="0"/>
      <w:marRight w:val="0"/>
      <w:marTop w:val="0"/>
      <w:marBottom w:val="0"/>
      <w:divBdr>
        <w:top w:val="none" w:sz="0" w:space="0" w:color="auto"/>
        <w:left w:val="none" w:sz="0" w:space="0" w:color="auto"/>
        <w:bottom w:val="none" w:sz="0" w:space="0" w:color="auto"/>
        <w:right w:val="none" w:sz="0" w:space="0" w:color="auto"/>
      </w:divBdr>
      <w:divsChild>
        <w:div w:id="588077812">
          <w:marLeft w:val="0"/>
          <w:marRight w:val="0"/>
          <w:marTop w:val="0"/>
          <w:marBottom w:val="0"/>
          <w:divBdr>
            <w:top w:val="none" w:sz="0" w:space="0" w:color="auto"/>
            <w:left w:val="none" w:sz="0" w:space="0" w:color="auto"/>
            <w:bottom w:val="none" w:sz="0" w:space="0" w:color="auto"/>
            <w:right w:val="none" w:sz="0" w:space="0" w:color="auto"/>
          </w:divBdr>
          <w:divsChild>
            <w:div w:id="1121804886">
              <w:marLeft w:val="0"/>
              <w:marRight w:val="0"/>
              <w:marTop w:val="0"/>
              <w:marBottom w:val="0"/>
              <w:divBdr>
                <w:top w:val="none" w:sz="0" w:space="0" w:color="auto"/>
                <w:left w:val="none" w:sz="0" w:space="0" w:color="auto"/>
                <w:bottom w:val="none" w:sz="0" w:space="0" w:color="auto"/>
                <w:right w:val="none" w:sz="0" w:space="0" w:color="auto"/>
              </w:divBdr>
              <w:divsChild>
                <w:div w:id="722602206">
                  <w:marLeft w:val="0"/>
                  <w:marRight w:val="0"/>
                  <w:marTop w:val="0"/>
                  <w:marBottom w:val="0"/>
                  <w:divBdr>
                    <w:top w:val="none" w:sz="0" w:space="0" w:color="auto"/>
                    <w:left w:val="none" w:sz="0" w:space="0" w:color="auto"/>
                    <w:bottom w:val="none" w:sz="0" w:space="0" w:color="auto"/>
                    <w:right w:val="none" w:sz="0" w:space="0" w:color="auto"/>
                  </w:divBdr>
                  <w:divsChild>
                    <w:div w:id="1491605200">
                      <w:marLeft w:val="0"/>
                      <w:marRight w:val="0"/>
                      <w:marTop w:val="0"/>
                      <w:marBottom w:val="0"/>
                      <w:divBdr>
                        <w:top w:val="none" w:sz="0" w:space="0" w:color="auto"/>
                        <w:left w:val="none" w:sz="0" w:space="0" w:color="auto"/>
                        <w:bottom w:val="none" w:sz="0" w:space="0" w:color="auto"/>
                        <w:right w:val="none" w:sz="0" w:space="0" w:color="auto"/>
                      </w:divBdr>
                      <w:divsChild>
                        <w:div w:id="99952188">
                          <w:marLeft w:val="0"/>
                          <w:marRight w:val="0"/>
                          <w:marTop w:val="0"/>
                          <w:marBottom w:val="0"/>
                          <w:divBdr>
                            <w:top w:val="none" w:sz="0" w:space="0" w:color="auto"/>
                            <w:left w:val="none" w:sz="0" w:space="0" w:color="auto"/>
                            <w:bottom w:val="none" w:sz="0" w:space="0" w:color="auto"/>
                            <w:right w:val="none" w:sz="0" w:space="0" w:color="auto"/>
                          </w:divBdr>
                          <w:divsChild>
                            <w:div w:id="1107434258">
                              <w:marLeft w:val="0"/>
                              <w:marRight w:val="0"/>
                              <w:marTop w:val="0"/>
                              <w:marBottom w:val="0"/>
                              <w:divBdr>
                                <w:top w:val="none" w:sz="0" w:space="0" w:color="auto"/>
                                <w:left w:val="none" w:sz="0" w:space="0" w:color="auto"/>
                                <w:bottom w:val="none" w:sz="0" w:space="0" w:color="auto"/>
                                <w:right w:val="none" w:sz="0" w:space="0" w:color="auto"/>
                              </w:divBdr>
                              <w:divsChild>
                                <w:div w:id="1989625779">
                                  <w:marLeft w:val="0"/>
                                  <w:marRight w:val="0"/>
                                  <w:marTop w:val="0"/>
                                  <w:marBottom w:val="0"/>
                                  <w:divBdr>
                                    <w:top w:val="none" w:sz="0" w:space="0" w:color="auto"/>
                                    <w:left w:val="none" w:sz="0" w:space="0" w:color="auto"/>
                                    <w:bottom w:val="none" w:sz="0" w:space="0" w:color="auto"/>
                                    <w:right w:val="none" w:sz="0" w:space="0" w:color="auto"/>
                                  </w:divBdr>
                                  <w:divsChild>
                                    <w:div w:id="983847568">
                                      <w:marLeft w:val="0"/>
                                      <w:marRight w:val="0"/>
                                      <w:marTop w:val="0"/>
                                      <w:marBottom w:val="0"/>
                                      <w:divBdr>
                                        <w:top w:val="none" w:sz="0" w:space="0" w:color="auto"/>
                                        <w:left w:val="none" w:sz="0" w:space="0" w:color="auto"/>
                                        <w:bottom w:val="none" w:sz="0" w:space="0" w:color="auto"/>
                                        <w:right w:val="none" w:sz="0" w:space="0" w:color="auto"/>
                                      </w:divBdr>
                                    </w:div>
                                    <w:div w:id="20676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886282">
      <w:bodyDiv w:val="1"/>
      <w:marLeft w:val="0"/>
      <w:marRight w:val="0"/>
      <w:marTop w:val="0"/>
      <w:marBottom w:val="0"/>
      <w:divBdr>
        <w:top w:val="none" w:sz="0" w:space="0" w:color="auto"/>
        <w:left w:val="none" w:sz="0" w:space="0" w:color="auto"/>
        <w:bottom w:val="none" w:sz="0" w:space="0" w:color="auto"/>
        <w:right w:val="none" w:sz="0" w:space="0" w:color="auto"/>
      </w:divBdr>
    </w:div>
    <w:div w:id="1908421367">
      <w:bodyDiv w:val="1"/>
      <w:marLeft w:val="0"/>
      <w:marRight w:val="0"/>
      <w:marTop w:val="0"/>
      <w:marBottom w:val="0"/>
      <w:divBdr>
        <w:top w:val="none" w:sz="0" w:space="0" w:color="auto"/>
        <w:left w:val="none" w:sz="0" w:space="0" w:color="auto"/>
        <w:bottom w:val="none" w:sz="0" w:space="0" w:color="auto"/>
        <w:right w:val="none" w:sz="0" w:space="0" w:color="auto"/>
      </w:divBdr>
    </w:div>
    <w:div w:id="2025597259">
      <w:bodyDiv w:val="1"/>
      <w:marLeft w:val="0"/>
      <w:marRight w:val="0"/>
      <w:marTop w:val="0"/>
      <w:marBottom w:val="0"/>
      <w:divBdr>
        <w:top w:val="none" w:sz="0" w:space="0" w:color="auto"/>
        <w:left w:val="none" w:sz="0" w:space="0" w:color="auto"/>
        <w:bottom w:val="none" w:sz="0" w:space="0" w:color="auto"/>
        <w:right w:val="none" w:sz="0" w:space="0" w:color="auto"/>
      </w:divBdr>
    </w:div>
    <w:div w:id="20463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payne@rcot.co.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9986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Petela</dc:creator>
  <cp:lastModifiedBy>Dominique Le Marchand</cp:lastModifiedBy>
  <cp:revision>2</cp:revision>
  <cp:lastPrinted>2019-04-09T13:30:00Z</cp:lastPrinted>
  <dcterms:created xsi:type="dcterms:W3CDTF">2019-04-09T13:31:00Z</dcterms:created>
  <dcterms:modified xsi:type="dcterms:W3CDTF">2019-04-09T13:31:00Z</dcterms:modified>
</cp:coreProperties>
</file>