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09" w:rsidRPr="00F422ED" w:rsidRDefault="00C96F09" w:rsidP="00C96F09">
      <w:pPr>
        <w:spacing w:after="0" w:line="240" w:lineRule="auto"/>
        <w:jc w:val="both"/>
        <w:rPr>
          <w:rFonts w:ascii="Arial" w:hAnsi="Arial" w:cs="Arial"/>
          <w:b/>
        </w:rPr>
      </w:pPr>
      <w:r w:rsidRPr="00F422ED">
        <w:rPr>
          <w:rFonts w:ascii="Arial" w:hAnsi="Arial" w:cs="Arial"/>
          <w:b/>
          <w:noProof/>
          <w:lang w:eastAsia="en-GB"/>
        </w:rPr>
        <w:drawing>
          <wp:anchor distT="0" distB="0" distL="114300" distR="114300" simplePos="0" relativeHeight="251659264" behindDoc="0" locked="0" layoutInCell="1" allowOverlap="1" wp14:anchorId="7681D057" wp14:editId="6D229383">
            <wp:simplePos x="0" y="0"/>
            <wp:positionH relativeFrom="column">
              <wp:posOffset>4024274</wp:posOffset>
            </wp:positionH>
            <wp:positionV relativeFrom="paragraph">
              <wp:posOffset>-546564</wp:posOffset>
            </wp:positionV>
            <wp:extent cx="2165894" cy="828897"/>
            <wp:effectExtent l="0" t="0" r="6350" b="9525"/>
            <wp:wrapNone/>
            <wp:docPr id="2" name="Picture 2" descr="S:\ACCOUNTS\RCOT\Account Management\Logos\RCOT-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COUNTS\RCOT\Account Management\Logos\RCOT-Colou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894" cy="8288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F09" w:rsidRPr="00F422ED" w:rsidRDefault="00C96F09" w:rsidP="00C96F09">
      <w:pPr>
        <w:spacing w:after="0" w:line="240" w:lineRule="auto"/>
        <w:jc w:val="both"/>
        <w:rPr>
          <w:rFonts w:ascii="Arial" w:hAnsi="Arial" w:cs="Arial"/>
          <w:b/>
        </w:rPr>
      </w:pPr>
    </w:p>
    <w:p w:rsidR="00C96F09" w:rsidRPr="00F422ED" w:rsidRDefault="00C96F09" w:rsidP="00C96F09">
      <w:pPr>
        <w:spacing w:after="0" w:line="240" w:lineRule="auto"/>
        <w:jc w:val="both"/>
        <w:rPr>
          <w:rFonts w:ascii="Arial" w:hAnsi="Arial" w:cs="Arial"/>
          <w:b/>
          <w:sz w:val="24"/>
          <w:szCs w:val="24"/>
        </w:rPr>
      </w:pPr>
    </w:p>
    <w:p w:rsidR="00B249E2" w:rsidRPr="00B249E2" w:rsidRDefault="009A0A91" w:rsidP="00B249E2">
      <w:pPr>
        <w:rPr>
          <w:rFonts w:ascii="Arial" w:hAnsi="Arial" w:cs="Arial"/>
          <w:b/>
          <w:bCs/>
        </w:rPr>
      </w:pPr>
      <w:r w:rsidRPr="00F422ED">
        <w:rPr>
          <w:rFonts w:ascii="Arial" w:hAnsi="Arial" w:cs="Arial"/>
          <w:b/>
          <w:color w:val="000000" w:themeColor="text1"/>
        </w:rPr>
        <w:t>Royal Coll</w:t>
      </w:r>
      <w:r w:rsidR="00CF7A4F">
        <w:rPr>
          <w:rFonts w:ascii="Arial" w:hAnsi="Arial" w:cs="Arial"/>
          <w:b/>
          <w:color w:val="000000" w:themeColor="text1"/>
        </w:rPr>
        <w:t>ege of Occupational Therapists s</w:t>
      </w:r>
      <w:r w:rsidRPr="00F422ED">
        <w:rPr>
          <w:rFonts w:ascii="Arial" w:hAnsi="Arial" w:cs="Arial"/>
          <w:b/>
          <w:color w:val="000000" w:themeColor="text1"/>
        </w:rPr>
        <w:t xml:space="preserve">ubmission to </w:t>
      </w:r>
      <w:bookmarkStart w:id="0" w:name="_GoBack"/>
      <w:r w:rsidR="00CF7A4F">
        <w:rPr>
          <w:rFonts w:ascii="Arial" w:hAnsi="Arial" w:cs="Arial"/>
          <w:b/>
          <w:bCs/>
        </w:rPr>
        <w:t>a</w:t>
      </w:r>
      <w:r w:rsidR="00CF7A4F" w:rsidRPr="008D41B3">
        <w:rPr>
          <w:rFonts w:ascii="Arial" w:hAnsi="Arial" w:cs="Arial"/>
          <w:b/>
          <w:bCs/>
        </w:rPr>
        <w:t xml:space="preserve">daptations for </w:t>
      </w:r>
      <w:r w:rsidR="00CF7A4F">
        <w:rPr>
          <w:rFonts w:ascii="Arial" w:hAnsi="Arial" w:cs="Arial"/>
          <w:b/>
          <w:bCs/>
        </w:rPr>
        <w:t xml:space="preserve">autistic </w:t>
      </w:r>
      <w:r w:rsidR="00CF7A4F" w:rsidRPr="008D41B3">
        <w:rPr>
          <w:rFonts w:ascii="Arial" w:hAnsi="Arial" w:cs="Arial"/>
          <w:b/>
          <w:bCs/>
        </w:rPr>
        <w:t xml:space="preserve">children and young adults with </w:t>
      </w:r>
      <w:r w:rsidR="00CF7A4F">
        <w:rPr>
          <w:rFonts w:ascii="Arial" w:hAnsi="Arial" w:cs="Arial"/>
          <w:b/>
          <w:bCs/>
        </w:rPr>
        <w:t>behaviours that challenge</w:t>
      </w:r>
      <w:bookmarkEnd w:id="0"/>
      <w:r w:rsidR="00CF7A4F">
        <w:rPr>
          <w:rFonts w:ascii="Arial" w:hAnsi="Arial" w:cs="Arial"/>
          <w:b/>
          <w:bCs/>
        </w:rPr>
        <w:t xml:space="preserve"> consultation</w:t>
      </w:r>
    </w:p>
    <w:p w:rsidR="00B249E2" w:rsidRDefault="00B249E2" w:rsidP="00F422ED">
      <w:pPr>
        <w:pBdr>
          <w:bottom w:val="single" w:sz="6" w:space="1" w:color="auto"/>
        </w:pBdr>
        <w:spacing w:after="0" w:line="240" w:lineRule="auto"/>
        <w:rPr>
          <w:rFonts w:ascii="Arial" w:hAnsi="Arial" w:cs="Arial"/>
          <w:b/>
          <w:color w:val="000000" w:themeColor="text1"/>
        </w:rPr>
      </w:pPr>
    </w:p>
    <w:p w:rsidR="009A0A91" w:rsidRPr="00F422ED" w:rsidRDefault="009A0A91" w:rsidP="009A0A91">
      <w:pPr>
        <w:spacing w:after="0" w:line="240" w:lineRule="auto"/>
        <w:rPr>
          <w:rFonts w:ascii="Arial" w:hAnsi="Arial" w:cs="Arial"/>
          <w:color w:val="000000" w:themeColor="text1"/>
        </w:rPr>
      </w:pPr>
    </w:p>
    <w:p w:rsidR="009A0A91" w:rsidRPr="00F422ED" w:rsidRDefault="009A0A91" w:rsidP="009A0A91">
      <w:pPr>
        <w:spacing w:after="0" w:line="240" w:lineRule="auto"/>
        <w:rPr>
          <w:rFonts w:ascii="Arial" w:hAnsi="Arial" w:cs="Arial"/>
          <w:color w:val="000000" w:themeColor="text1"/>
        </w:rPr>
      </w:pPr>
      <w:r w:rsidRPr="00F422ED">
        <w:rPr>
          <w:rFonts w:ascii="Arial" w:hAnsi="Arial" w:cs="Arial"/>
          <w:color w:val="000000" w:themeColor="text1"/>
        </w:rPr>
        <w:t>This submission is made on behalf of the Royal College of Occupational Therapists</w:t>
      </w:r>
      <w:r w:rsidR="001E2A83">
        <w:rPr>
          <w:rFonts w:ascii="Arial" w:hAnsi="Arial" w:cs="Arial"/>
          <w:color w:val="000000" w:themeColor="text1"/>
        </w:rPr>
        <w:t xml:space="preserve"> (RCOT)</w:t>
      </w:r>
      <w:r w:rsidRPr="00F422ED">
        <w:rPr>
          <w:rFonts w:ascii="Arial" w:hAnsi="Arial" w:cs="Arial"/>
          <w:color w:val="000000" w:themeColor="text1"/>
        </w:rPr>
        <w:t>, the professional body for occupational therapists across the UK.</w:t>
      </w:r>
    </w:p>
    <w:p w:rsidR="0038353C" w:rsidRDefault="0038353C" w:rsidP="009A0A91">
      <w:pPr>
        <w:spacing w:after="0" w:line="240" w:lineRule="auto"/>
        <w:rPr>
          <w:rFonts w:ascii="Arial" w:hAnsi="Arial" w:cs="Arial"/>
          <w:color w:val="000000" w:themeColor="text1"/>
        </w:rPr>
      </w:pPr>
    </w:p>
    <w:p w:rsidR="00C05166" w:rsidRPr="00675639" w:rsidRDefault="009A0A91" w:rsidP="009A0A91">
      <w:pPr>
        <w:spacing w:after="0" w:line="240" w:lineRule="auto"/>
        <w:rPr>
          <w:rFonts w:ascii="Arial" w:hAnsi="Arial" w:cs="Arial"/>
          <w:color w:val="000000" w:themeColor="text1"/>
        </w:rPr>
      </w:pPr>
      <w:r w:rsidRPr="00F422ED">
        <w:rPr>
          <w:rFonts w:ascii="Arial" w:hAnsi="Arial" w:cs="Arial"/>
          <w:color w:val="000000" w:themeColor="text1"/>
        </w:rPr>
        <w:t xml:space="preserve">The submission is made in response to </w:t>
      </w:r>
      <w:r w:rsidR="00F422ED" w:rsidRPr="00F422ED">
        <w:rPr>
          <w:rFonts w:ascii="Arial" w:hAnsi="Arial" w:cs="Arial"/>
          <w:color w:val="000000" w:themeColor="text1"/>
        </w:rPr>
        <w:t xml:space="preserve">consultation on </w:t>
      </w:r>
      <w:r w:rsidR="00675639" w:rsidRPr="00675639">
        <w:rPr>
          <w:rFonts w:ascii="Arial" w:hAnsi="Arial" w:cs="Arial"/>
          <w:bCs/>
        </w:rPr>
        <w:t>adaptations for autistic children and young adults with behaviours that challenge</w:t>
      </w:r>
      <w:r w:rsidR="00675639">
        <w:rPr>
          <w:rFonts w:ascii="Arial" w:hAnsi="Arial" w:cs="Arial"/>
          <w:bCs/>
        </w:rPr>
        <w:t>.</w:t>
      </w:r>
    </w:p>
    <w:p w:rsidR="00C05166" w:rsidRDefault="00C05166" w:rsidP="009A0A91">
      <w:pPr>
        <w:spacing w:after="0" w:line="240" w:lineRule="auto"/>
        <w:rPr>
          <w:rFonts w:ascii="Arial" w:hAnsi="Arial" w:cs="Arial"/>
          <w:color w:val="000000" w:themeColor="text1"/>
        </w:rPr>
      </w:pPr>
    </w:p>
    <w:p w:rsidR="009A0A91" w:rsidRPr="00F422ED" w:rsidRDefault="009A0A91" w:rsidP="009A0A91">
      <w:pPr>
        <w:spacing w:after="0" w:line="240" w:lineRule="auto"/>
        <w:rPr>
          <w:rFonts w:ascii="Arial" w:hAnsi="Arial" w:cs="Arial"/>
          <w:color w:val="000000" w:themeColor="text1"/>
        </w:rPr>
      </w:pPr>
      <w:r w:rsidRPr="00F422ED">
        <w:rPr>
          <w:rFonts w:ascii="Arial" w:hAnsi="Arial" w:cs="Arial"/>
          <w:color w:val="000000" w:themeColor="text1"/>
        </w:rPr>
        <w:t xml:space="preserve">Further information on any aspect of this response can be gained by contacting the College.  </w:t>
      </w:r>
    </w:p>
    <w:p w:rsidR="009A0A91" w:rsidRPr="00F422ED" w:rsidRDefault="009A0A91" w:rsidP="009A0A91">
      <w:pPr>
        <w:spacing w:after="0" w:line="240" w:lineRule="auto"/>
        <w:rPr>
          <w:rFonts w:ascii="Arial" w:hAnsi="Arial" w:cs="Arial"/>
          <w:color w:val="000000" w:themeColor="text1"/>
        </w:rPr>
      </w:pPr>
    </w:p>
    <w:p w:rsidR="00F422ED" w:rsidRDefault="009A0A91" w:rsidP="00F95557">
      <w:pPr>
        <w:pBdr>
          <w:bottom w:val="single" w:sz="4" w:space="1" w:color="auto"/>
        </w:pBdr>
        <w:spacing w:after="0" w:line="240" w:lineRule="auto"/>
        <w:rPr>
          <w:rFonts w:ascii="Arial" w:hAnsi="Arial" w:cs="Arial"/>
          <w:b/>
          <w:color w:val="000000" w:themeColor="text1"/>
        </w:rPr>
      </w:pPr>
      <w:r w:rsidRPr="00F422ED">
        <w:rPr>
          <w:rFonts w:ascii="Arial" w:hAnsi="Arial" w:cs="Arial"/>
          <w:b/>
          <w:color w:val="000000" w:themeColor="text1"/>
        </w:rPr>
        <w:t>Submission</w:t>
      </w:r>
    </w:p>
    <w:p w:rsidR="00FF4689" w:rsidRDefault="00FF4689" w:rsidP="00FF4689">
      <w:pPr>
        <w:spacing w:after="0" w:line="240" w:lineRule="auto"/>
        <w:ind w:left="720"/>
        <w:rPr>
          <w:rFonts w:ascii="Arial" w:eastAsia="Times New Roman" w:hAnsi="Arial" w:cs="Arial"/>
        </w:rPr>
      </w:pPr>
    </w:p>
    <w:p w:rsidR="0038353C" w:rsidRDefault="0038353C" w:rsidP="0038353C">
      <w:pPr>
        <w:spacing w:after="0" w:line="240" w:lineRule="auto"/>
        <w:rPr>
          <w:rFonts w:ascii="Arial" w:eastAsia="Times New Roman" w:hAnsi="Arial" w:cs="Arial"/>
        </w:rPr>
      </w:pPr>
      <w:r>
        <w:rPr>
          <w:rFonts w:ascii="Arial" w:eastAsia="Times New Roman" w:hAnsi="Arial" w:cs="Arial"/>
        </w:rPr>
        <w:t>Please see below for comments regarding the consultation paper:</w:t>
      </w:r>
    </w:p>
    <w:p w:rsidR="0038353C" w:rsidRDefault="0038353C" w:rsidP="00FF4689">
      <w:pPr>
        <w:spacing w:after="0" w:line="240" w:lineRule="auto"/>
        <w:ind w:left="720"/>
        <w:rPr>
          <w:rFonts w:ascii="Arial" w:eastAsia="Times New Roman" w:hAnsi="Arial" w:cs="Arial"/>
        </w:rPr>
      </w:pPr>
    </w:p>
    <w:p w:rsidR="00494975" w:rsidRPr="009A27FC" w:rsidRDefault="0038353C" w:rsidP="009A27FC">
      <w:pPr>
        <w:pStyle w:val="ListParagraph"/>
        <w:numPr>
          <w:ilvl w:val="0"/>
          <w:numId w:val="4"/>
        </w:numPr>
        <w:spacing w:after="0" w:line="240" w:lineRule="auto"/>
        <w:rPr>
          <w:rFonts w:ascii="Arial" w:eastAsia="Times New Roman" w:hAnsi="Arial" w:cs="Arial"/>
        </w:rPr>
      </w:pPr>
      <w:r w:rsidRPr="009A27FC">
        <w:rPr>
          <w:rFonts w:ascii="Arial" w:eastAsia="Times New Roman" w:hAnsi="Arial" w:cs="Arial"/>
        </w:rPr>
        <w:t xml:space="preserve">This paper is a </w:t>
      </w:r>
      <w:r w:rsidR="00494975" w:rsidRPr="009A27FC">
        <w:rPr>
          <w:rFonts w:ascii="Arial" w:eastAsia="Times New Roman" w:hAnsi="Arial" w:cs="Arial"/>
        </w:rPr>
        <w:t>timely and</w:t>
      </w:r>
      <w:r w:rsidRPr="009A27FC">
        <w:rPr>
          <w:rFonts w:ascii="Arial" w:eastAsia="Times New Roman" w:hAnsi="Arial" w:cs="Arial"/>
        </w:rPr>
        <w:t xml:space="preserve"> important resource.  I</w:t>
      </w:r>
      <w:r w:rsidR="00494975" w:rsidRPr="009A27FC">
        <w:rPr>
          <w:rFonts w:ascii="Arial" w:eastAsia="Times New Roman" w:hAnsi="Arial" w:cs="Arial"/>
        </w:rPr>
        <w:t xml:space="preserve">t can </w:t>
      </w:r>
      <w:r w:rsidRPr="009A27FC">
        <w:rPr>
          <w:rFonts w:ascii="Arial" w:eastAsia="Times New Roman" w:hAnsi="Arial" w:cs="Arial"/>
        </w:rPr>
        <w:t xml:space="preserve">often </w:t>
      </w:r>
      <w:r w:rsidR="00494975" w:rsidRPr="009A27FC">
        <w:rPr>
          <w:rFonts w:ascii="Arial" w:eastAsia="Times New Roman" w:hAnsi="Arial" w:cs="Arial"/>
        </w:rPr>
        <w:t xml:space="preserve">be difficult </w:t>
      </w:r>
      <w:r w:rsidRPr="009A27FC">
        <w:rPr>
          <w:rFonts w:ascii="Arial" w:eastAsia="Times New Roman" w:hAnsi="Arial" w:cs="Arial"/>
        </w:rPr>
        <w:t xml:space="preserve">for occupational therapists </w:t>
      </w:r>
      <w:r w:rsidR="00494975" w:rsidRPr="009A27FC">
        <w:rPr>
          <w:rFonts w:ascii="Arial" w:eastAsia="Times New Roman" w:hAnsi="Arial" w:cs="Arial"/>
        </w:rPr>
        <w:t xml:space="preserve">to gain agreement for adaptations that support behavioural, cognitive and sensory needs, rather </w:t>
      </w:r>
      <w:r w:rsidRPr="009A27FC">
        <w:rPr>
          <w:rFonts w:ascii="Arial" w:eastAsia="Times New Roman" w:hAnsi="Arial" w:cs="Arial"/>
        </w:rPr>
        <w:t xml:space="preserve">than purely physical needs; </w:t>
      </w:r>
      <w:r w:rsidR="00494975" w:rsidRPr="009A27FC">
        <w:rPr>
          <w:rFonts w:ascii="Arial" w:eastAsia="Times New Roman" w:hAnsi="Arial" w:cs="Arial"/>
        </w:rPr>
        <w:t>t</w:t>
      </w:r>
      <w:r w:rsidRPr="009A27FC">
        <w:rPr>
          <w:rFonts w:ascii="Arial" w:eastAsia="Times New Roman" w:hAnsi="Arial" w:cs="Arial"/>
        </w:rPr>
        <w:t>his is often</w:t>
      </w:r>
      <w:r w:rsidR="00494975" w:rsidRPr="009A27FC">
        <w:rPr>
          <w:rFonts w:ascii="Arial" w:eastAsia="Times New Roman" w:hAnsi="Arial" w:cs="Arial"/>
        </w:rPr>
        <w:t xml:space="preserve"> very disabling for young people, their families and carers</w:t>
      </w:r>
      <w:r w:rsidRPr="009A27FC">
        <w:rPr>
          <w:rFonts w:ascii="Arial" w:eastAsia="Times New Roman" w:hAnsi="Arial" w:cs="Arial"/>
        </w:rPr>
        <w:t>.</w:t>
      </w:r>
    </w:p>
    <w:p w:rsidR="0038353C" w:rsidRPr="0038353C" w:rsidRDefault="0038353C"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Times New Roman" w:hAnsi="Arial" w:cs="Arial"/>
        </w:rPr>
        <w:t>I</w:t>
      </w:r>
      <w:r w:rsidR="00494975" w:rsidRPr="00CA4ACA">
        <w:rPr>
          <w:rFonts w:ascii="Arial" w:eastAsia="Times New Roman" w:hAnsi="Arial" w:cs="Arial"/>
        </w:rPr>
        <w:t>t is preferable</w:t>
      </w:r>
      <w:r>
        <w:rPr>
          <w:rFonts w:ascii="Arial" w:eastAsia="Times New Roman" w:hAnsi="Arial" w:cs="Arial"/>
        </w:rPr>
        <w:t>, and less judgemental,</w:t>
      </w:r>
      <w:r w:rsidR="00494975" w:rsidRPr="00CA4ACA">
        <w:rPr>
          <w:rFonts w:ascii="Arial" w:eastAsia="Times New Roman" w:hAnsi="Arial" w:cs="Arial"/>
        </w:rPr>
        <w:t xml:space="preserve"> to refer to ‘behavio</w:t>
      </w:r>
      <w:r>
        <w:rPr>
          <w:rFonts w:ascii="Arial" w:eastAsia="Times New Roman" w:hAnsi="Arial" w:cs="Arial"/>
        </w:rPr>
        <w:t xml:space="preserve">urs that challenge’ </w:t>
      </w:r>
      <w:r w:rsidR="00494975" w:rsidRPr="00CA4ACA">
        <w:rPr>
          <w:rFonts w:ascii="Arial" w:eastAsia="Times New Roman" w:hAnsi="Arial" w:cs="Arial"/>
        </w:rPr>
        <w:t>rather than ‘challenging behaviours’.  This makes it clear that it is the perception of the behaviour that is deemed to be challenging, rather than th</w:t>
      </w:r>
      <w:r>
        <w:rPr>
          <w:rFonts w:ascii="Arial" w:eastAsia="Times New Roman" w:hAnsi="Arial" w:cs="Arial"/>
        </w:rPr>
        <w:t xml:space="preserve">e intention of the behaviour </w:t>
      </w:r>
      <w:r w:rsidR="00494975" w:rsidRPr="00CA4ACA">
        <w:rPr>
          <w:rFonts w:ascii="Arial" w:eastAsia="Times New Roman" w:hAnsi="Arial" w:cs="Arial"/>
        </w:rPr>
        <w:t xml:space="preserve">itself.  </w:t>
      </w:r>
      <w:r>
        <w:rPr>
          <w:rFonts w:ascii="Arial" w:eastAsia="Times New Roman" w:hAnsi="Arial" w:cs="Arial"/>
        </w:rPr>
        <w:t>This is subsequently l</w:t>
      </w:r>
      <w:r w:rsidR="00494975" w:rsidRPr="00CA4ACA">
        <w:rPr>
          <w:rFonts w:ascii="Arial" w:eastAsia="Times New Roman" w:hAnsi="Arial" w:cs="Arial"/>
        </w:rPr>
        <w:t>ess sti</w:t>
      </w:r>
      <w:r>
        <w:rPr>
          <w:rFonts w:ascii="Arial" w:eastAsia="Times New Roman" w:hAnsi="Arial" w:cs="Arial"/>
        </w:rPr>
        <w:t>gmatising.  It is important</w:t>
      </w:r>
      <w:r w:rsidR="00494975" w:rsidRPr="00CA4ACA">
        <w:rPr>
          <w:rFonts w:ascii="Arial" w:eastAsia="Times New Roman" w:hAnsi="Arial" w:cs="Arial"/>
        </w:rPr>
        <w:t xml:space="preserve"> to make this distinction </w:t>
      </w:r>
      <w:r>
        <w:rPr>
          <w:rFonts w:ascii="Arial" w:eastAsia="Times New Roman" w:hAnsi="Arial" w:cs="Arial"/>
        </w:rPr>
        <w:t>explicit within the document</w:t>
      </w:r>
      <w:r w:rsidR="00494975" w:rsidRPr="00CA4ACA">
        <w:rPr>
          <w:rFonts w:ascii="Arial" w:eastAsia="Times New Roman" w:hAnsi="Arial" w:cs="Arial"/>
        </w:rPr>
        <w:t>.</w:t>
      </w:r>
      <w:r>
        <w:rPr>
          <w:rFonts w:ascii="Arial" w:eastAsia="Times New Roman" w:hAnsi="Arial" w:cs="Arial"/>
        </w:rPr>
        <w:t xml:space="preserve"> </w:t>
      </w:r>
    </w:p>
    <w:p w:rsidR="009A27FC" w:rsidRPr="009A27FC" w:rsidRDefault="0038353C"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Regarding the above comment,</w:t>
      </w:r>
      <w:r w:rsidRPr="00CA4ACA">
        <w:rPr>
          <w:rFonts w:ascii="Arial" w:eastAsia="Arial" w:hAnsi="Arial" w:cs="Arial"/>
          <w:color w:val="000000"/>
        </w:rPr>
        <w:t xml:space="preserve"> the title </w:t>
      </w:r>
      <w:r>
        <w:rPr>
          <w:rFonts w:ascii="Arial" w:eastAsia="Arial" w:hAnsi="Arial" w:cs="Arial"/>
          <w:color w:val="000000"/>
        </w:rPr>
        <w:t xml:space="preserve">could </w:t>
      </w:r>
      <w:r w:rsidRPr="00CA4ACA">
        <w:rPr>
          <w:rFonts w:ascii="Arial" w:eastAsia="Arial" w:hAnsi="Arial" w:cs="Arial"/>
          <w:color w:val="000000"/>
        </w:rPr>
        <w:t xml:space="preserve">be </w:t>
      </w:r>
      <w:r>
        <w:rPr>
          <w:rFonts w:ascii="Arial" w:eastAsia="Arial" w:hAnsi="Arial" w:cs="Arial"/>
          <w:color w:val="000000"/>
        </w:rPr>
        <w:t xml:space="preserve">changed to </w:t>
      </w:r>
      <w:r w:rsidRPr="00CA4ACA">
        <w:rPr>
          <w:rFonts w:ascii="Arial" w:eastAsia="Arial" w:hAnsi="Arial" w:cs="Arial"/>
          <w:color w:val="000000"/>
        </w:rPr>
        <w:t>'Adaptations to improve quality of life for autistic children and young adults' and their families</w:t>
      </w:r>
      <w:r>
        <w:rPr>
          <w:rFonts w:ascii="Arial" w:eastAsia="Arial" w:hAnsi="Arial" w:cs="Arial"/>
          <w:color w:val="000000"/>
        </w:rPr>
        <w:t>’.</w:t>
      </w:r>
    </w:p>
    <w:p w:rsidR="00494975" w:rsidRPr="00D7016A" w:rsidRDefault="0038353C"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sidRPr="00CA4ACA">
        <w:rPr>
          <w:rFonts w:ascii="Arial" w:eastAsia="Arial" w:hAnsi="Arial" w:cs="Arial"/>
          <w:color w:val="000000"/>
        </w:rPr>
        <w:t xml:space="preserve">The document would benefit from adapting the tone and language </w:t>
      </w:r>
      <w:r w:rsidR="00D7016A">
        <w:rPr>
          <w:rFonts w:ascii="Arial" w:eastAsia="Arial" w:hAnsi="Arial" w:cs="Arial"/>
          <w:color w:val="000000"/>
        </w:rPr>
        <w:t xml:space="preserve">used within </w:t>
      </w:r>
      <w:r w:rsidRPr="00CA4ACA">
        <w:rPr>
          <w:rFonts w:ascii="Arial" w:eastAsia="Arial" w:hAnsi="Arial" w:cs="Arial"/>
          <w:color w:val="000000"/>
        </w:rPr>
        <w:t>to reflect the child or young person's voice and to highlight that behaviour often comes from low well-being and a lack of skills to express their needs in a conventional way.</w:t>
      </w:r>
    </w:p>
    <w:p w:rsidR="00494975" w:rsidRPr="009A27FC" w:rsidRDefault="005F0AB7" w:rsidP="009A27FC">
      <w:pPr>
        <w:pStyle w:val="ListParagraph"/>
        <w:numPr>
          <w:ilvl w:val="0"/>
          <w:numId w:val="4"/>
        </w:numPr>
        <w:spacing w:after="0" w:line="240" w:lineRule="auto"/>
        <w:rPr>
          <w:rFonts w:ascii="Arial" w:eastAsia="Times New Roman" w:hAnsi="Arial" w:cs="Arial"/>
        </w:rPr>
      </w:pPr>
      <w:r w:rsidRPr="009A27FC">
        <w:rPr>
          <w:rFonts w:ascii="Arial" w:eastAsia="Times New Roman" w:hAnsi="Arial" w:cs="Arial"/>
        </w:rPr>
        <w:t>The document would benefit from</w:t>
      </w:r>
      <w:r w:rsidR="00494975" w:rsidRPr="009A27FC">
        <w:rPr>
          <w:rFonts w:ascii="Arial" w:eastAsia="Times New Roman" w:hAnsi="Arial" w:cs="Arial"/>
        </w:rPr>
        <w:t xml:space="preserve"> focus</w:t>
      </w:r>
      <w:r w:rsidRPr="009A27FC">
        <w:rPr>
          <w:rFonts w:ascii="Arial" w:eastAsia="Times New Roman" w:hAnsi="Arial" w:cs="Arial"/>
        </w:rPr>
        <w:t>sing</w:t>
      </w:r>
      <w:r w:rsidR="00494975" w:rsidRPr="009A27FC">
        <w:rPr>
          <w:rFonts w:ascii="Arial" w:eastAsia="Times New Roman" w:hAnsi="Arial" w:cs="Arial"/>
        </w:rPr>
        <w:t xml:space="preserve"> more on how adaptations can enable occupational performance, independence and productivity, rather than simply focusing on reducing ‘challenging behaviours’.</w:t>
      </w:r>
    </w:p>
    <w:p w:rsidR="00494975" w:rsidRPr="009A27FC" w:rsidRDefault="009157FD" w:rsidP="009A27FC">
      <w:pPr>
        <w:pStyle w:val="ListParagraph"/>
        <w:numPr>
          <w:ilvl w:val="0"/>
          <w:numId w:val="4"/>
        </w:numPr>
        <w:spacing w:after="0" w:line="240" w:lineRule="auto"/>
        <w:rPr>
          <w:rFonts w:ascii="Arial" w:eastAsia="Times New Roman" w:hAnsi="Arial" w:cs="Arial"/>
        </w:rPr>
      </w:pPr>
      <w:r w:rsidRPr="009A27FC">
        <w:rPr>
          <w:rFonts w:ascii="Arial" w:eastAsia="Times New Roman" w:hAnsi="Arial" w:cs="Arial"/>
        </w:rPr>
        <w:t xml:space="preserve">It is positive that Adaptations without delay </w:t>
      </w:r>
      <w:hyperlink r:id="rId9" w:history="1">
        <w:r w:rsidR="00E917F8" w:rsidRPr="009A27FC">
          <w:rPr>
            <w:rStyle w:val="Hyperlink"/>
            <w:rFonts w:ascii="Arial" w:eastAsia="Times New Roman" w:hAnsi="Arial" w:cs="Arial"/>
          </w:rPr>
          <w:t>https://www.rcot.co.uk/adaptations-without-delay</w:t>
        </w:r>
      </w:hyperlink>
      <w:r w:rsidR="00E917F8" w:rsidRPr="009A27FC">
        <w:rPr>
          <w:rFonts w:ascii="Arial" w:eastAsia="Times New Roman" w:hAnsi="Arial" w:cs="Arial"/>
        </w:rPr>
        <w:t xml:space="preserve">  is referred to along with the</w:t>
      </w:r>
      <w:r w:rsidR="003E2CE9" w:rsidRPr="009A27FC">
        <w:rPr>
          <w:rFonts w:ascii="Arial" w:eastAsia="Times New Roman" w:hAnsi="Arial" w:cs="Arial"/>
        </w:rPr>
        <w:t xml:space="preserve"> specialist role of </w:t>
      </w:r>
      <w:r w:rsidR="00FA5EB7" w:rsidRPr="009A27FC">
        <w:rPr>
          <w:rFonts w:ascii="Arial" w:eastAsia="Times New Roman" w:hAnsi="Arial" w:cs="Arial"/>
        </w:rPr>
        <w:t>occupational therapists</w:t>
      </w:r>
      <w:r w:rsidR="00494975" w:rsidRPr="009A27FC">
        <w:rPr>
          <w:rFonts w:ascii="Arial" w:eastAsia="Times New Roman" w:hAnsi="Arial" w:cs="Arial"/>
        </w:rPr>
        <w:t xml:space="preserve"> in specifying necessary and appropriate adaptations for young people with complex needs.</w:t>
      </w:r>
    </w:p>
    <w:p w:rsidR="00494975" w:rsidRPr="009A27FC" w:rsidRDefault="00494975" w:rsidP="009A27FC">
      <w:pPr>
        <w:pStyle w:val="ListParagraph"/>
        <w:numPr>
          <w:ilvl w:val="0"/>
          <w:numId w:val="4"/>
        </w:numPr>
        <w:spacing w:after="0" w:line="240" w:lineRule="auto"/>
        <w:rPr>
          <w:rFonts w:ascii="Arial" w:eastAsia="Times New Roman" w:hAnsi="Arial" w:cs="Arial"/>
        </w:rPr>
      </w:pPr>
      <w:r w:rsidRPr="009A27FC">
        <w:rPr>
          <w:rFonts w:ascii="Arial" w:eastAsia="Times New Roman" w:hAnsi="Arial" w:cs="Arial"/>
        </w:rPr>
        <w:t>It would be really helpful to in</w:t>
      </w:r>
      <w:r w:rsidR="003E2CE9" w:rsidRPr="009A27FC">
        <w:rPr>
          <w:rFonts w:ascii="Arial" w:eastAsia="Times New Roman" w:hAnsi="Arial" w:cs="Arial"/>
        </w:rPr>
        <w:t xml:space="preserve">clude a discussion and case studies </w:t>
      </w:r>
      <w:r w:rsidRPr="009A27FC">
        <w:rPr>
          <w:rFonts w:ascii="Arial" w:eastAsia="Times New Roman" w:hAnsi="Arial" w:cs="Arial"/>
        </w:rPr>
        <w:t xml:space="preserve">around </w:t>
      </w:r>
      <w:r w:rsidR="003E2CE9" w:rsidRPr="009A27FC">
        <w:rPr>
          <w:rFonts w:ascii="Arial" w:eastAsia="Times New Roman" w:hAnsi="Arial" w:cs="Arial"/>
        </w:rPr>
        <w:t xml:space="preserve">the </w:t>
      </w:r>
      <w:r w:rsidRPr="009A27FC">
        <w:rPr>
          <w:rFonts w:ascii="Arial" w:eastAsia="Times New Roman" w:hAnsi="Arial" w:cs="Arial"/>
        </w:rPr>
        <w:t xml:space="preserve">use of door and window locks to ensure a person’s safety.  </w:t>
      </w:r>
      <w:r w:rsidR="003E2CE9" w:rsidRPr="009A27FC">
        <w:rPr>
          <w:rFonts w:ascii="Arial" w:eastAsia="Times New Roman" w:hAnsi="Arial" w:cs="Arial"/>
        </w:rPr>
        <w:t>Several occupational therapists who have contacted RCOT have reported</w:t>
      </w:r>
      <w:r w:rsidRPr="009A27FC">
        <w:rPr>
          <w:rFonts w:ascii="Arial" w:eastAsia="Times New Roman" w:hAnsi="Arial" w:cs="Arial"/>
        </w:rPr>
        <w:t xml:space="preserve"> working with young people for whom escaping from home or climbing out of windows has been a significant risk.  The wording of </w:t>
      </w:r>
      <w:r w:rsidR="003E2CE9" w:rsidRPr="009A27FC">
        <w:rPr>
          <w:rFonts w:ascii="Arial" w:eastAsia="Times New Roman" w:hAnsi="Arial" w:cs="Arial"/>
        </w:rPr>
        <w:t xml:space="preserve">the DFG ‘purposes’ is </w:t>
      </w:r>
      <w:r w:rsidRPr="009A27FC">
        <w:rPr>
          <w:rFonts w:ascii="Arial" w:eastAsia="Times New Roman" w:hAnsi="Arial" w:cs="Arial"/>
        </w:rPr>
        <w:t>about enabling access to the home, so adaptations that see</w:t>
      </w:r>
      <w:r w:rsidR="003E2CE9" w:rsidRPr="009A27FC">
        <w:rPr>
          <w:rFonts w:ascii="Arial" w:eastAsia="Times New Roman" w:hAnsi="Arial" w:cs="Arial"/>
        </w:rPr>
        <w:t>k to restrict movement can be</w:t>
      </w:r>
      <w:r w:rsidRPr="009A27FC">
        <w:rPr>
          <w:rFonts w:ascii="Arial" w:eastAsia="Times New Roman" w:hAnsi="Arial" w:cs="Arial"/>
        </w:rPr>
        <w:t xml:space="preserve"> contentious – even if they are felt to be nec</w:t>
      </w:r>
      <w:r w:rsidR="003E2CE9" w:rsidRPr="009A27FC">
        <w:rPr>
          <w:rFonts w:ascii="Arial" w:eastAsia="Times New Roman" w:hAnsi="Arial" w:cs="Arial"/>
        </w:rPr>
        <w:t>essary to keep a person safe.  RCOT have also been informed about</w:t>
      </w:r>
      <w:r w:rsidRPr="009A27FC">
        <w:rPr>
          <w:rFonts w:ascii="Arial" w:eastAsia="Times New Roman" w:hAnsi="Arial" w:cs="Arial"/>
        </w:rPr>
        <w:t xml:space="preserve"> objections </w:t>
      </w:r>
      <w:r w:rsidR="003E2CE9" w:rsidRPr="009A27FC">
        <w:rPr>
          <w:rFonts w:ascii="Arial" w:eastAsia="Times New Roman" w:hAnsi="Arial" w:cs="Arial"/>
        </w:rPr>
        <w:t>being made regarding</w:t>
      </w:r>
      <w:r w:rsidRPr="009A27FC">
        <w:rPr>
          <w:rFonts w:ascii="Arial" w:eastAsia="Times New Roman" w:hAnsi="Arial" w:cs="Arial"/>
        </w:rPr>
        <w:t xml:space="preserve"> proposed changes to door and window opening/locking mechanisms </w:t>
      </w:r>
      <w:r w:rsidR="003E2CE9" w:rsidRPr="009A27FC">
        <w:rPr>
          <w:rFonts w:ascii="Arial" w:eastAsia="Times New Roman" w:hAnsi="Arial" w:cs="Arial"/>
        </w:rPr>
        <w:t xml:space="preserve">which </w:t>
      </w:r>
      <w:r w:rsidRPr="009A27FC">
        <w:rPr>
          <w:rFonts w:ascii="Arial" w:eastAsia="Times New Roman" w:hAnsi="Arial" w:cs="Arial"/>
        </w:rPr>
        <w:t xml:space="preserve">were deemed to interfere with a building’s security and fire safety.  It would be </w:t>
      </w:r>
      <w:r w:rsidR="003E2CE9" w:rsidRPr="009A27FC">
        <w:rPr>
          <w:rFonts w:ascii="Arial" w:eastAsia="Times New Roman" w:hAnsi="Arial" w:cs="Arial"/>
        </w:rPr>
        <w:t>very useful to include a statement</w:t>
      </w:r>
      <w:r w:rsidRPr="009A27FC">
        <w:rPr>
          <w:rFonts w:ascii="Arial" w:eastAsia="Times New Roman" w:hAnsi="Arial" w:cs="Arial"/>
        </w:rPr>
        <w:t xml:space="preserve"> about the importance of personalised </w:t>
      </w:r>
      <w:r w:rsidR="00802EC7" w:rsidRPr="009A27FC">
        <w:rPr>
          <w:rFonts w:ascii="Arial" w:eastAsia="Times New Roman" w:hAnsi="Arial" w:cs="Arial"/>
        </w:rPr>
        <w:t>risk assessments in these cases; also, a recognition of</w:t>
      </w:r>
      <w:r w:rsidRPr="009A27FC">
        <w:rPr>
          <w:rFonts w:ascii="Arial" w:eastAsia="Times New Roman" w:hAnsi="Arial" w:cs="Arial"/>
        </w:rPr>
        <w:t xml:space="preserve"> the need to balance the likelihood and severity of risks to the individual/household if proposed</w:t>
      </w:r>
      <w:r w:rsidR="00802EC7" w:rsidRPr="009A27FC">
        <w:rPr>
          <w:rFonts w:ascii="Arial" w:eastAsia="Times New Roman" w:hAnsi="Arial" w:cs="Arial"/>
        </w:rPr>
        <w:t xml:space="preserve"> adaptations are completed, </w:t>
      </w:r>
      <w:r w:rsidR="00C43DD2" w:rsidRPr="009A27FC">
        <w:rPr>
          <w:rFonts w:ascii="Arial" w:eastAsia="Times New Roman" w:hAnsi="Arial" w:cs="Arial"/>
        </w:rPr>
        <w:t>versu</w:t>
      </w:r>
      <w:r w:rsidR="00FA5EB7" w:rsidRPr="009A27FC">
        <w:rPr>
          <w:rFonts w:ascii="Arial" w:eastAsia="Times New Roman" w:hAnsi="Arial" w:cs="Arial"/>
        </w:rPr>
        <w:t>s</w:t>
      </w:r>
      <w:r w:rsidRPr="009A27FC">
        <w:rPr>
          <w:rFonts w:ascii="Arial" w:eastAsia="Times New Roman" w:hAnsi="Arial" w:cs="Arial"/>
        </w:rPr>
        <w:t xml:space="preserve"> the likelihood and severity of risks if the adaptations aren’t completed</w:t>
      </w:r>
      <w:r w:rsidR="00C43DD2" w:rsidRPr="009A27FC">
        <w:rPr>
          <w:rFonts w:ascii="Arial" w:eastAsia="Times New Roman" w:hAnsi="Arial" w:cs="Arial"/>
        </w:rPr>
        <w:t>.  It is not person-centred if</w:t>
      </w:r>
      <w:r w:rsidRPr="009A27FC">
        <w:rPr>
          <w:rFonts w:ascii="Arial" w:eastAsia="Times New Roman" w:hAnsi="Arial" w:cs="Arial"/>
        </w:rPr>
        <w:t xml:space="preserve"> there are blanket decisions made on the basis of security, fire safety and restricted movement</w:t>
      </w:r>
      <w:r w:rsidR="00C43DD2" w:rsidRPr="009A27FC">
        <w:rPr>
          <w:rFonts w:ascii="Arial" w:eastAsia="Times New Roman" w:hAnsi="Arial" w:cs="Arial"/>
        </w:rPr>
        <w:t xml:space="preserve"> </w:t>
      </w:r>
      <w:r w:rsidR="00C43DD2" w:rsidRPr="009A27FC">
        <w:rPr>
          <w:rFonts w:ascii="Arial" w:eastAsia="Times New Roman" w:hAnsi="Arial" w:cs="Arial"/>
        </w:rPr>
        <w:lastRenderedPageBreak/>
        <w:t>only.  Also,</w:t>
      </w:r>
      <w:r w:rsidRPr="009A27FC">
        <w:rPr>
          <w:rFonts w:ascii="Arial" w:eastAsia="Times New Roman" w:hAnsi="Arial" w:cs="Arial"/>
        </w:rPr>
        <w:t xml:space="preserve"> the need to consider if less restrictive interventions / adaptations might be able to resolve the presenting issues</w:t>
      </w:r>
      <w:r w:rsidR="00C43DD2" w:rsidRPr="009A27FC">
        <w:rPr>
          <w:rFonts w:ascii="Arial" w:eastAsia="Times New Roman" w:hAnsi="Arial" w:cs="Arial"/>
        </w:rPr>
        <w:t xml:space="preserve"> should be included</w:t>
      </w:r>
      <w:r w:rsidRPr="009A27FC">
        <w:rPr>
          <w:rFonts w:ascii="Arial" w:eastAsia="Times New Roman" w:hAnsi="Arial" w:cs="Arial"/>
        </w:rPr>
        <w:t>.</w:t>
      </w:r>
    </w:p>
    <w:p w:rsidR="00F00C99" w:rsidRPr="00CA4ACA" w:rsidRDefault="00F00C99"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sidRPr="00CA4ACA">
        <w:rPr>
          <w:rFonts w:ascii="Arial" w:eastAsia="Arial" w:hAnsi="Arial" w:cs="Arial"/>
          <w:color w:val="000000"/>
        </w:rPr>
        <w:t>Overall</w:t>
      </w:r>
      <w:r w:rsidR="00AD50E6">
        <w:rPr>
          <w:rFonts w:ascii="Arial" w:eastAsia="Arial" w:hAnsi="Arial" w:cs="Arial"/>
          <w:color w:val="000000"/>
        </w:rPr>
        <w:t>,</w:t>
      </w:r>
      <w:r w:rsidRPr="00CA4ACA">
        <w:rPr>
          <w:rFonts w:ascii="Arial" w:eastAsia="Arial" w:hAnsi="Arial" w:cs="Arial"/>
          <w:color w:val="000000"/>
        </w:rPr>
        <w:t xml:space="preserve"> this document </w:t>
      </w:r>
      <w:r w:rsidR="00FA5EB7">
        <w:rPr>
          <w:rFonts w:ascii="Arial" w:eastAsia="Arial" w:hAnsi="Arial" w:cs="Arial"/>
          <w:color w:val="000000"/>
        </w:rPr>
        <w:t>could be seen to portray</w:t>
      </w:r>
      <w:r w:rsidRPr="00CA4ACA">
        <w:rPr>
          <w:rFonts w:ascii="Arial" w:eastAsia="Arial" w:hAnsi="Arial" w:cs="Arial"/>
          <w:color w:val="000000"/>
        </w:rPr>
        <w:t xml:space="preserve"> children</w:t>
      </w:r>
      <w:r w:rsidR="0067405B">
        <w:rPr>
          <w:rFonts w:ascii="Arial" w:eastAsia="Arial" w:hAnsi="Arial" w:cs="Arial"/>
          <w:color w:val="000000"/>
        </w:rPr>
        <w:t xml:space="preserve"> with Autism negatively.   T</w:t>
      </w:r>
      <w:r w:rsidRPr="00CA4ACA">
        <w:rPr>
          <w:rFonts w:ascii="Arial" w:eastAsia="Arial" w:hAnsi="Arial" w:cs="Arial"/>
          <w:color w:val="000000"/>
        </w:rPr>
        <w:t xml:space="preserve">his </w:t>
      </w:r>
      <w:r w:rsidR="0067405B">
        <w:rPr>
          <w:rFonts w:ascii="Arial" w:eastAsia="Arial" w:hAnsi="Arial" w:cs="Arial"/>
          <w:color w:val="000000"/>
        </w:rPr>
        <w:t xml:space="preserve">consultation </w:t>
      </w:r>
      <w:r w:rsidRPr="00CA4ACA">
        <w:rPr>
          <w:rFonts w:ascii="Arial" w:eastAsia="Arial" w:hAnsi="Arial" w:cs="Arial"/>
          <w:color w:val="000000"/>
        </w:rPr>
        <w:t xml:space="preserve">is an opportunity to start to reframe the language used </w:t>
      </w:r>
      <w:r w:rsidR="0067405B">
        <w:rPr>
          <w:rFonts w:ascii="Arial" w:eastAsia="Arial" w:hAnsi="Arial" w:cs="Arial"/>
          <w:color w:val="000000"/>
        </w:rPr>
        <w:t xml:space="preserve">by some people/organisations </w:t>
      </w:r>
      <w:r w:rsidRPr="00CA4ACA">
        <w:rPr>
          <w:rFonts w:ascii="Arial" w:eastAsia="Arial" w:hAnsi="Arial" w:cs="Arial"/>
          <w:color w:val="000000"/>
        </w:rPr>
        <w:t xml:space="preserve">to describe the </w:t>
      </w:r>
      <w:r w:rsidR="0067405B">
        <w:rPr>
          <w:rFonts w:ascii="Arial" w:eastAsia="Arial" w:hAnsi="Arial" w:cs="Arial"/>
          <w:color w:val="000000"/>
        </w:rPr>
        <w:t>difficulties for children and young people with Autism.</w:t>
      </w:r>
    </w:p>
    <w:p w:rsidR="00F00C99" w:rsidRPr="00CA4ACA" w:rsidRDefault="00AD50E6"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is important to state that some children/young people</w:t>
      </w:r>
      <w:r w:rsidR="00F00C99" w:rsidRPr="00CA4ACA">
        <w:rPr>
          <w:rFonts w:ascii="Arial" w:eastAsia="Arial" w:hAnsi="Arial" w:cs="Arial"/>
          <w:color w:val="000000"/>
        </w:rPr>
        <w:t xml:space="preserve"> spend much of their time in a highly distressed or anxious state and </w:t>
      </w:r>
      <w:r>
        <w:rPr>
          <w:rFonts w:ascii="Arial" w:eastAsia="Arial" w:hAnsi="Arial" w:cs="Arial"/>
          <w:color w:val="000000"/>
        </w:rPr>
        <w:t xml:space="preserve">they </w:t>
      </w:r>
      <w:r w:rsidR="00F00C99" w:rsidRPr="00CA4ACA">
        <w:rPr>
          <w:rFonts w:ascii="Arial" w:eastAsia="Arial" w:hAnsi="Arial" w:cs="Arial"/>
          <w:color w:val="000000"/>
        </w:rPr>
        <w:t>learn to use maladaptive physical and sen</w:t>
      </w:r>
      <w:r>
        <w:rPr>
          <w:rFonts w:ascii="Arial" w:eastAsia="Arial" w:hAnsi="Arial" w:cs="Arial"/>
          <w:color w:val="000000"/>
        </w:rPr>
        <w:t xml:space="preserve">sory behaviours to communicate </w:t>
      </w:r>
      <w:r w:rsidR="00F00C99" w:rsidRPr="00CA4ACA">
        <w:rPr>
          <w:rFonts w:ascii="Arial" w:eastAsia="Arial" w:hAnsi="Arial" w:cs="Arial"/>
          <w:color w:val="000000"/>
        </w:rPr>
        <w:t>this. These behaviours often challenge the adults working with them if they are not supported effectively.</w:t>
      </w:r>
    </w:p>
    <w:p w:rsidR="00F00C99" w:rsidRPr="00BE71C1" w:rsidRDefault="00BE71C1"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w:t>
      </w:r>
      <w:r w:rsidR="00F00C99" w:rsidRPr="00CA4ACA">
        <w:rPr>
          <w:rFonts w:ascii="Arial" w:eastAsia="Arial" w:hAnsi="Arial" w:cs="Arial"/>
          <w:color w:val="000000"/>
        </w:rPr>
        <w:t xml:space="preserve"> terminology </w:t>
      </w:r>
      <w:r>
        <w:rPr>
          <w:rFonts w:ascii="Arial" w:eastAsia="Arial" w:hAnsi="Arial" w:cs="Arial"/>
          <w:color w:val="000000"/>
        </w:rPr>
        <w:t xml:space="preserve">‘hurting others’ </w:t>
      </w:r>
      <w:r w:rsidR="00F00C99" w:rsidRPr="00CA4ACA">
        <w:rPr>
          <w:rFonts w:ascii="Arial" w:eastAsia="Arial" w:hAnsi="Arial" w:cs="Arial"/>
          <w:color w:val="000000"/>
        </w:rPr>
        <w:t>suggests that the function of this behaviour is to hurt others - this is very r</w:t>
      </w:r>
      <w:r>
        <w:rPr>
          <w:rFonts w:ascii="Arial" w:eastAsia="Arial" w:hAnsi="Arial" w:cs="Arial"/>
          <w:color w:val="000000"/>
        </w:rPr>
        <w:t xml:space="preserve">arely the case. This term could be replaced </w:t>
      </w:r>
      <w:r w:rsidR="00F00C99" w:rsidRPr="00CA4ACA">
        <w:rPr>
          <w:rFonts w:ascii="Arial" w:eastAsia="Arial" w:hAnsi="Arial" w:cs="Arial"/>
          <w:color w:val="000000"/>
        </w:rPr>
        <w:t>with</w:t>
      </w:r>
      <w:r>
        <w:rPr>
          <w:rFonts w:ascii="Arial" w:eastAsia="Arial" w:hAnsi="Arial" w:cs="Arial"/>
          <w:color w:val="000000"/>
        </w:rPr>
        <w:t xml:space="preserve"> </w:t>
      </w:r>
      <w:r w:rsidR="00F00C99" w:rsidRPr="00BE71C1">
        <w:rPr>
          <w:rFonts w:ascii="Arial" w:eastAsia="Arial" w:hAnsi="Arial" w:cs="Arial"/>
          <w:color w:val="000000"/>
        </w:rPr>
        <w:t>"Injury to others"</w:t>
      </w:r>
      <w:r w:rsidR="00C36419">
        <w:rPr>
          <w:rFonts w:ascii="Arial" w:eastAsia="Arial" w:hAnsi="Arial" w:cs="Arial"/>
          <w:color w:val="000000"/>
        </w:rPr>
        <w:t>.</w:t>
      </w:r>
    </w:p>
    <w:p w:rsidR="00F00C99" w:rsidRPr="00C36419" w:rsidRDefault="00C36419"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would be useful to add another section entitled ‘</w:t>
      </w:r>
      <w:r w:rsidR="00F00C99" w:rsidRPr="00C36419">
        <w:rPr>
          <w:rFonts w:ascii="Arial" w:eastAsia="Arial" w:hAnsi="Arial" w:cs="Arial"/>
          <w:color w:val="000000"/>
        </w:rPr>
        <w:t>Flight behaviours</w:t>
      </w:r>
      <w:r>
        <w:rPr>
          <w:rFonts w:ascii="Arial" w:eastAsia="Arial" w:hAnsi="Arial" w:cs="Arial"/>
          <w:color w:val="000000"/>
        </w:rPr>
        <w:t>’</w:t>
      </w:r>
      <w:r w:rsidR="00F00C99" w:rsidRPr="00C36419">
        <w:rPr>
          <w:rFonts w:ascii="Arial" w:eastAsia="Arial" w:hAnsi="Arial" w:cs="Arial"/>
          <w:color w:val="000000"/>
        </w:rPr>
        <w:t xml:space="preserve"> (</w:t>
      </w:r>
      <w:r>
        <w:rPr>
          <w:rFonts w:ascii="Arial" w:eastAsia="Arial" w:hAnsi="Arial" w:cs="Arial"/>
          <w:color w:val="000000"/>
        </w:rPr>
        <w:t xml:space="preserve">e.g. </w:t>
      </w:r>
      <w:r w:rsidR="00F00C99" w:rsidRPr="00C36419">
        <w:rPr>
          <w:rFonts w:ascii="Arial" w:eastAsia="Arial" w:hAnsi="Arial" w:cs="Arial"/>
          <w:color w:val="000000"/>
        </w:rPr>
        <w:t>absconding, climbing, hiding, withdrawal)</w:t>
      </w:r>
      <w:r>
        <w:rPr>
          <w:rFonts w:ascii="Arial" w:eastAsia="Arial" w:hAnsi="Arial" w:cs="Arial"/>
          <w:color w:val="000000"/>
        </w:rPr>
        <w:t>.</w:t>
      </w:r>
    </w:p>
    <w:p w:rsidR="00F00C99" w:rsidRPr="00CA4ACA" w:rsidRDefault="00F00C99"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sidRPr="00CA4ACA">
        <w:rPr>
          <w:rFonts w:ascii="Arial" w:eastAsia="Arial" w:hAnsi="Arial" w:cs="Arial"/>
          <w:color w:val="000000"/>
        </w:rPr>
        <w:t xml:space="preserve">Pica </w:t>
      </w:r>
      <w:r w:rsidR="00CA1CA3">
        <w:rPr>
          <w:rFonts w:ascii="Arial" w:eastAsia="Arial" w:hAnsi="Arial" w:cs="Arial"/>
          <w:color w:val="000000"/>
        </w:rPr>
        <w:t xml:space="preserve">should be referenced in the document along with an </w:t>
      </w:r>
      <w:r w:rsidRPr="00CA4ACA">
        <w:rPr>
          <w:rFonts w:ascii="Arial" w:eastAsia="Arial" w:hAnsi="Arial" w:cs="Arial"/>
          <w:color w:val="000000"/>
        </w:rPr>
        <w:t>acknowledge</w:t>
      </w:r>
      <w:r w:rsidR="00CA1CA3">
        <w:rPr>
          <w:rFonts w:ascii="Arial" w:eastAsia="Arial" w:hAnsi="Arial" w:cs="Arial"/>
          <w:color w:val="000000"/>
        </w:rPr>
        <w:t>ment</w:t>
      </w:r>
      <w:r w:rsidRPr="00CA4ACA">
        <w:rPr>
          <w:rFonts w:ascii="Arial" w:eastAsia="Arial" w:hAnsi="Arial" w:cs="Arial"/>
          <w:color w:val="000000"/>
        </w:rPr>
        <w:t xml:space="preserve"> that this is a separate diagnosis and condition that needs to be carefully monitored so it is considered </w:t>
      </w:r>
      <w:r w:rsidR="00CA1CA3">
        <w:rPr>
          <w:rFonts w:ascii="Arial" w:eastAsia="Arial" w:hAnsi="Arial" w:cs="Arial"/>
          <w:color w:val="000000"/>
        </w:rPr>
        <w:t>seriously by anyone reading the guidance</w:t>
      </w:r>
      <w:r w:rsidRPr="00CA4ACA">
        <w:rPr>
          <w:rFonts w:ascii="Arial" w:eastAsia="Arial" w:hAnsi="Arial" w:cs="Arial"/>
          <w:color w:val="000000"/>
        </w:rPr>
        <w:t xml:space="preserve"> (particularly given recent deaths).</w:t>
      </w:r>
    </w:p>
    <w:p w:rsidR="00F00C99" w:rsidRPr="00CA4ACA" w:rsidRDefault="00EB6BAA"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w:t>
      </w:r>
      <w:r w:rsidR="00F00C99" w:rsidRPr="00CA4ACA">
        <w:rPr>
          <w:rFonts w:ascii="Arial" w:eastAsia="Arial" w:hAnsi="Arial" w:cs="Arial"/>
          <w:color w:val="000000"/>
        </w:rPr>
        <w:t>istress behaviours</w:t>
      </w:r>
      <w:r>
        <w:rPr>
          <w:rFonts w:ascii="Arial" w:eastAsia="Arial" w:hAnsi="Arial" w:cs="Arial"/>
          <w:color w:val="000000"/>
        </w:rPr>
        <w:t>’</w:t>
      </w:r>
      <w:r w:rsidR="00F00C99" w:rsidRPr="00CA4ACA">
        <w:rPr>
          <w:rFonts w:ascii="Arial" w:eastAsia="Arial" w:hAnsi="Arial" w:cs="Arial"/>
          <w:color w:val="000000"/>
        </w:rPr>
        <w:t xml:space="preserve"> (screaming, grounding, stripping, urinating, defecating, vomiting, spitting, repetitive behaviours</w:t>
      </w:r>
      <w:r>
        <w:rPr>
          <w:rFonts w:ascii="Arial" w:eastAsia="Arial" w:hAnsi="Arial" w:cs="Arial"/>
          <w:color w:val="000000"/>
        </w:rPr>
        <w:t>) should be included.</w:t>
      </w:r>
    </w:p>
    <w:p w:rsidR="00F00C99" w:rsidRPr="00CA4ACA" w:rsidRDefault="00F00C99"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sidRPr="00CA4ACA">
        <w:rPr>
          <w:rFonts w:ascii="Arial" w:eastAsia="Arial" w:hAnsi="Arial" w:cs="Arial"/>
          <w:color w:val="000000"/>
        </w:rPr>
        <w:t>Sensory differences are part of the diagnost</w:t>
      </w:r>
      <w:r w:rsidR="0087640E">
        <w:rPr>
          <w:rFonts w:ascii="Arial" w:eastAsia="Arial" w:hAnsi="Arial" w:cs="Arial"/>
          <w:color w:val="000000"/>
        </w:rPr>
        <w:t>ic crit</w:t>
      </w:r>
      <w:r w:rsidR="00FA5EB7">
        <w:rPr>
          <w:rFonts w:ascii="Arial" w:eastAsia="Arial" w:hAnsi="Arial" w:cs="Arial"/>
          <w:color w:val="000000"/>
        </w:rPr>
        <w:t>eria for Autism</w:t>
      </w:r>
      <w:r w:rsidR="0087640E">
        <w:rPr>
          <w:rFonts w:ascii="Arial" w:eastAsia="Arial" w:hAnsi="Arial" w:cs="Arial"/>
          <w:color w:val="000000"/>
        </w:rPr>
        <w:t>.  This should be acknowledged.</w:t>
      </w:r>
    </w:p>
    <w:p w:rsidR="00F00C99" w:rsidRPr="00CA4ACA" w:rsidRDefault="0087640E"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Some children do not </w:t>
      </w:r>
      <w:r w:rsidR="00F00C99" w:rsidRPr="00CA4ACA">
        <w:rPr>
          <w:rFonts w:ascii="Arial" w:eastAsia="Arial" w:hAnsi="Arial" w:cs="Arial"/>
          <w:color w:val="000000"/>
        </w:rPr>
        <w:t xml:space="preserve">bang </w:t>
      </w:r>
      <w:r>
        <w:rPr>
          <w:rFonts w:ascii="Arial" w:eastAsia="Arial" w:hAnsi="Arial" w:cs="Arial"/>
          <w:color w:val="000000"/>
        </w:rPr>
        <w:t>their heads to gain sensory input, as this behaviour</w:t>
      </w:r>
      <w:r w:rsidR="00F00C99" w:rsidRPr="00CA4ACA">
        <w:rPr>
          <w:rFonts w:ascii="Arial" w:eastAsia="Arial" w:hAnsi="Arial" w:cs="Arial"/>
          <w:color w:val="000000"/>
        </w:rPr>
        <w:t xml:space="preserve"> is often to block out pain or to communicate high levels of distress</w:t>
      </w:r>
      <w:r>
        <w:rPr>
          <w:rFonts w:ascii="Arial" w:eastAsia="Arial" w:hAnsi="Arial" w:cs="Arial"/>
          <w:color w:val="000000"/>
        </w:rPr>
        <w:t>.</w:t>
      </w:r>
    </w:p>
    <w:p w:rsidR="009A27FC" w:rsidRDefault="00C7551B"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Multi-disciplinary/multi-</w:t>
      </w:r>
      <w:r w:rsidR="00F00C99" w:rsidRPr="00CA4ACA">
        <w:rPr>
          <w:rFonts w:ascii="Arial" w:eastAsia="Arial" w:hAnsi="Arial" w:cs="Arial"/>
          <w:color w:val="000000"/>
        </w:rPr>
        <w:t>agency assessment and intervention plan</w:t>
      </w:r>
      <w:r>
        <w:rPr>
          <w:rFonts w:ascii="Arial" w:eastAsia="Arial" w:hAnsi="Arial" w:cs="Arial"/>
          <w:color w:val="000000"/>
        </w:rPr>
        <w:t>n</w:t>
      </w:r>
      <w:r w:rsidR="00F00C99" w:rsidRPr="00CA4ACA">
        <w:rPr>
          <w:rFonts w:ascii="Arial" w:eastAsia="Arial" w:hAnsi="Arial" w:cs="Arial"/>
          <w:color w:val="000000"/>
        </w:rPr>
        <w:t xml:space="preserve">ing is </w:t>
      </w:r>
      <w:r>
        <w:rPr>
          <w:rFonts w:ascii="Arial" w:eastAsia="Arial" w:hAnsi="Arial" w:cs="Arial"/>
          <w:color w:val="000000"/>
        </w:rPr>
        <w:t>often required to ensure the children and young people</w:t>
      </w:r>
      <w:r w:rsidR="00F00C99" w:rsidRPr="00CA4ACA">
        <w:rPr>
          <w:rFonts w:ascii="Arial" w:eastAsia="Arial" w:hAnsi="Arial" w:cs="Arial"/>
          <w:color w:val="000000"/>
        </w:rPr>
        <w:t>s</w:t>
      </w:r>
      <w:r>
        <w:rPr>
          <w:rFonts w:ascii="Arial" w:eastAsia="Arial" w:hAnsi="Arial" w:cs="Arial"/>
          <w:color w:val="000000"/>
        </w:rPr>
        <w:t>’</w:t>
      </w:r>
      <w:r w:rsidR="00F00C99" w:rsidRPr="00CA4ACA">
        <w:rPr>
          <w:rFonts w:ascii="Arial" w:eastAsia="Arial" w:hAnsi="Arial" w:cs="Arial"/>
          <w:color w:val="000000"/>
        </w:rPr>
        <w:t xml:space="preserve"> needs and rights are fully understood and that the adaptations are appropriate and proportionate to meeting</w:t>
      </w:r>
      <w:r>
        <w:rPr>
          <w:rFonts w:ascii="Arial" w:eastAsia="Arial" w:hAnsi="Arial" w:cs="Arial"/>
          <w:color w:val="000000"/>
        </w:rPr>
        <w:t xml:space="preserve"> their</w:t>
      </w:r>
      <w:r w:rsidR="00F00C99" w:rsidRPr="00CA4ACA">
        <w:rPr>
          <w:rFonts w:ascii="Arial" w:eastAsia="Arial" w:hAnsi="Arial" w:cs="Arial"/>
          <w:color w:val="000000"/>
        </w:rPr>
        <w:t xml:space="preserve"> needs</w:t>
      </w:r>
      <w:r>
        <w:rPr>
          <w:rFonts w:ascii="Arial" w:eastAsia="Arial" w:hAnsi="Arial" w:cs="Arial"/>
          <w:color w:val="000000"/>
        </w:rPr>
        <w:t>.</w:t>
      </w:r>
    </w:p>
    <w:p w:rsidR="00F00C99" w:rsidRPr="009A27FC" w:rsidRDefault="00F00C99"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sidRPr="009A27FC">
        <w:rPr>
          <w:rFonts w:ascii="Arial" w:eastAsia="Arial" w:hAnsi="Arial" w:cs="Arial"/>
          <w:color w:val="000000"/>
        </w:rPr>
        <w:t>Early intervention is paramount to ensure the envir</w:t>
      </w:r>
      <w:r w:rsidR="00C7551B" w:rsidRPr="009A27FC">
        <w:rPr>
          <w:rFonts w:ascii="Arial" w:eastAsia="Arial" w:hAnsi="Arial" w:cs="Arial"/>
          <w:color w:val="000000"/>
        </w:rPr>
        <w:t>onment is adapted before the child/young person</w:t>
      </w:r>
      <w:r w:rsidRPr="009A27FC">
        <w:rPr>
          <w:rFonts w:ascii="Arial" w:eastAsia="Arial" w:hAnsi="Arial" w:cs="Arial"/>
          <w:color w:val="000000"/>
        </w:rPr>
        <w:t xml:space="preserve"> or their family members are at significant risk of harm</w:t>
      </w:r>
      <w:r w:rsidR="00C7551B" w:rsidRPr="009A27FC">
        <w:rPr>
          <w:rFonts w:ascii="Arial" w:eastAsia="Arial" w:hAnsi="Arial" w:cs="Arial"/>
          <w:color w:val="000000"/>
        </w:rPr>
        <w:t>.</w:t>
      </w:r>
    </w:p>
    <w:p w:rsidR="00F00C99" w:rsidRDefault="00C7551B"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would be important to acknowledge</w:t>
      </w:r>
      <w:r w:rsidR="00F00C99" w:rsidRPr="00CA4ACA">
        <w:rPr>
          <w:rFonts w:ascii="Arial" w:eastAsia="Arial" w:hAnsi="Arial" w:cs="Arial"/>
          <w:color w:val="000000"/>
        </w:rPr>
        <w:t xml:space="preserve"> that often adaptations to th</w:t>
      </w:r>
      <w:r>
        <w:rPr>
          <w:rFonts w:ascii="Arial" w:eastAsia="Arial" w:hAnsi="Arial" w:cs="Arial"/>
          <w:color w:val="000000"/>
        </w:rPr>
        <w:t xml:space="preserve">e home involve some aspect of </w:t>
      </w:r>
      <w:proofErr w:type="spellStart"/>
      <w:r>
        <w:rPr>
          <w:rFonts w:ascii="Arial" w:eastAsia="Arial" w:hAnsi="Arial" w:cs="Arial"/>
          <w:color w:val="000000"/>
        </w:rPr>
        <w:t>Do</w:t>
      </w:r>
      <w:r w:rsidR="00F00C99" w:rsidRPr="00CA4ACA">
        <w:rPr>
          <w:rFonts w:ascii="Arial" w:eastAsia="Arial" w:hAnsi="Arial" w:cs="Arial"/>
          <w:color w:val="000000"/>
        </w:rPr>
        <w:t>LS</w:t>
      </w:r>
      <w:proofErr w:type="spellEnd"/>
      <w:r w:rsidR="00F00C99" w:rsidRPr="00CA4ACA">
        <w:rPr>
          <w:rFonts w:ascii="Arial" w:eastAsia="Arial" w:hAnsi="Arial" w:cs="Arial"/>
          <w:color w:val="000000"/>
        </w:rPr>
        <w:t>/ convention of human rights.  There needs to be a link to safeguarding and a multi-disciplinary assessm</w:t>
      </w:r>
      <w:r>
        <w:rPr>
          <w:rFonts w:ascii="Arial" w:eastAsia="Arial" w:hAnsi="Arial" w:cs="Arial"/>
          <w:color w:val="000000"/>
        </w:rPr>
        <w:t>ent and consideration of the child/young person’s</w:t>
      </w:r>
      <w:r w:rsidR="00F00C99" w:rsidRPr="00CA4ACA">
        <w:rPr>
          <w:rFonts w:ascii="Arial" w:eastAsia="Arial" w:hAnsi="Arial" w:cs="Arial"/>
          <w:color w:val="000000"/>
        </w:rPr>
        <w:t xml:space="preserve"> best interests if their independent movement and choices are being restricted</w:t>
      </w:r>
      <w:r>
        <w:rPr>
          <w:rFonts w:ascii="Arial" w:eastAsia="Arial" w:hAnsi="Arial" w:cs="Arial"/>
          <w:color w:val="000000"/>
        </w:rPr>
        <w:t>.</w:t>
      </w:r>
    </w:p>
    <w:p w:rsidR="00C7551B" w:rsidRPr="00C7551B" w:rsidRDefault="00C7551B" w:rsidP="009A27FC">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 reference to a safe </w:t>
      </w:r>
      <w:r w:rsidRPr="00CA4ACA">
        <w:rPr>
          <w:rFonts w:ascii="Arial" w:eastAsia="Arial" w:hAnsi="Arial" w:cs="Arial"/>
          <w:color w:val="000000"/>
        </w:rPr>
        <w:t>space or other adaptation that limits free</w:t>
      </w:r>
      <w:r>
        <w:rPr>
          <w:rFonts w:ascii="Arial" w:eastAsia="Arial" w:hAnsi="Arial" w:cs="Arial"/>
          <w:color w:val="000000"/>
        </w:rPr>
        <w:t>dom of movement should</w:t>
      </w:r>
      <w:r w:rsidRPr="00CA4ACA">
        <w:rPr>
          <w:rFonts w:ascii="Arial" w:eastAsia="Arial" w:hAnsi="Arial" w:cs="Arial"/>
          <w:color w:val="000000"/>
        </w:rPr>
        <w:t xml:space="preserve"> reference to </w:t>
      </w:r>
      <w:r>
        <w:rPr>
          <w:rFonts w:ascii="Arial" w:eastAsia="Arial" w:hAnsi="Arial" w:cs="Arial"/>
          <w:color w:val="000000"/>
        </w:rPr>
        <w:t>Deprivation of Liberty Safeguards (</w:t>
      </w:r>
      <w:proofErr w:type="spellStart"/>
      <w:r>
        <w:rPr>
          <w:rFonts w:ascii="Arial" w:eastAsia="Arial" w:hAnsi="Arial" w:cs="Arial"/>
          <w:color w:val="000000"/>
        </w:rPr>
        <w:t>DoLS</w:t>
      </w:r>
      <w:proofErr w:type="spellEnd"/>
      <w:r>
        <w:rPr>
          <w:rFonts w:ascii="Arial" w:eastAsia="Arial" w:hAnsi="Arial" w:cs="Arial"/>
          <w:color w:val="000000"/>
        </w:rPr>
        <w:t>).</w:t>
      </w:r>
    </w:p>
    <w:p w:rsidR="00F00C99" w:rsidRPr="009A27FC" w:rsidRDefault="00F00C99" w:rsidP="009A27FC">
      <w:pPr>
        <w:pStyle w:val="ListParagraph"/>
        <w:widowControl w:val="0"/>
        <w:numPr>
          <w:ilvl w:val="0"/>
          <w:numId w:val="5"/>
        </w:numPr>
        <w:pBdr>
          <w:top w:val="nil"/>
          <w:left w:val="nil"/>
          <w:bottom w:val="nil"/>
          <w:right w:val="nil"/>
          <w:between w:val="nil"/>
        </w:pBdr>
        <w:spacing w:after="0" w:line="240" w:lineRule="auto"/>
        <w:rPr>
          <w:rFonts w:ascii="Arial" w:eastAsia="Arial" w:hAnsi="Arial" w:cs="Arial"/>
          <w:color w:val="000000"/>
        </w:rPr>
      </w:pPr>
      <w:r w:rsidRPr="009A27FC">
        <w:rPr>
          <w:rFonts w:ascii="Arial" w:eastAsia="Arial" w:hAnsi="Arial" w:cs="Arial"/>
          <w:color w:val="000000"/>
        </w:rPr>
        <w:t>Assessments for adaptat</w:t>
      </w:r>
      <w:r w:rsidR="008054AD" w:rsidRPr="009A27FC">
        <w:rPr>
          <w:rFonts w:ascii="Arial" w:eastAsia="Arial" w:hAnsi="Arial" w:cs="Arial"/>
          <w:color w:val="000000"/>
        </w:rPr>
        <w:t>ions for a young person with Autism</w:t>
      </w:r>
      <w:r w:rsidRPr="009A27FC">
        <w:rPr>
          <w:rFonts w:ascii="Arial" w:eastAsia="Arial" w:hAnsi="Arial" w:cs="Arial"/>
          <w:color w:val="000000"/>
        </w:rPr>
        <w:t xml:space="preserve"> should be holistic and involve multi-disciplinary professional input in addition to contributions from the young person wherever possible and thos</w:t>
      </w:r>
      <w:r w:rsidR="008054AD" w:rsidRPr="009A27FC">
        <w:rPr>
          <w:rFonts w:ascii="Arial" w:eastAsia="Arial" w:hAnsi="Arial" w:cs="Arial"/>
          <w:color w:val="000000"/>
        </w:rPr>
        <w:t xml:space="preserve">e who know the young person </w:t>
      </w:r>
      <w:r w:rsidRPr="009A27FC">
        <w:rPr>
          <w:rFonts w:ascii="Arial" w:eastAsia="Arial" w:hAnsi="Arial" w:cs="Arial"/>
          <w:color w:val="000000"/>
        </w:rPr>
        <w:t>best.</w:t>
      </w:r>
    </w:p>
    <w:p w:rsidR="00F00C99" w:rsidRPr="00CA4ACA" w:rsidRDefault="00F00C99" w:rsidP="009A27FC">
      <w:pPr>
        <w:pStyle w:val="ListParagraph"/>
        <w:widowControl w:val="0"/>
        <w:numPr>
          <w:ilvl w:val="0"/>
          <w:numId w:val="5"/>
        </w:numPr>
        <w:pBdr>
          <w:top w:val="nil"/>
          <w:left w:val="nil"/>
          <w:bottom w:val="nil"/>
          <w:right w:val="nil"/>
          <w:between w:val="nil"/>
        </w:pBdr>
        <w:spacing w:after="0" w:line="240" w:lineRule="auto"/>
        <w:rPr>
          <w:rFonts w:ascii="Arial" w:eastAsia="Arial" w:hAnsi="Arial" w:cs="Arial"/>
          <w:color w:val="000000"/>
        </w:rPr>
      </w:pPr>
      <w:r w:rsidRPr="00CA4ACA">
        <w:rPr>
          <w:rFonts w:ascii="Arial" w:eastAsia="Arial" w:hAnsi="Arial" w:cs="Arial"/>
          <w:color w:val="000000"/>
        </w:rPr>
        <w:t xml:space="preserve">A behavioural approach is not </w:t>
      </w:r>
      <w:r w:rsidR="005C7CE7">
        <w:rPr>
          <w:rFonts w:ascii="Arial" w:eastAsia="Arial" w:hAnsi="Arial" w:cs="Arial"/>
          <w:color w:val="000000"/>
        </w:rPr>
        <w:t xml:space="preserve">always </w:t>
      </w:r>
      <w:r w:rsidRPr="00CA4ACA">
        <w:rPr>
          <w:rFonts w:ascii="Arial" w:eastAsia="Arial" w:hAnsi="Arial" w:cs="Arial"/>
          <w:color w:val="000000"/>
        </w:rPr>
        <w:t xml:space="preserve">considered </w:t>
      </w:r>
      <w:r w:rsidR="005C7CE7">
        <w:rPr>
          <w:rFonts w:ascii="Arial" w:eastAsia="Arial" w:hAnsi="Arial" w:cs="Arial"/>
          <w:color w:val="000000"/>
        </w:rPr>
        <w:t>(</w:t>
      </w:r>
      <w:r w:rsidR="005C7CE7" w:rsidRPr="00CA4ACA">
        <w:rPr>
          <w:rFonts w:ascii="Arial" w:eastAsia="Arial" w:hAnsi="Arial" w:cs="Arial"/>
          <w:color w:val="000000"/>
        </w:rPr>
        <w:t>by many professi</w:t>
      </w:r>
      <w:r w:rsidR="005C7CE7">
        <w:rPr>
          <w:rFonts w:ascii="Arial" w:eastAsia="Arial" w:hAnsi="Arial" w:cs="Arial"/>
          <w:color w:val="000000"/>
        </w:rPr>
        <w:t xml:space="preserve">onals with expertise in autism) to be </w:t>
      </w:r>
      <w:r w:rsidRPr="00CA4ACA">
        <w:rPr>
          <w:rFonts w:ascii="Arial" w:eastAsia="Arial" w:hAnsi="Arial" w:cs="Arial"/>
          <w:color w:val="000000"/>
        </w:rPr>
        <w:t>appropriate, sufficiently evidence-based or robust</w:t>
      </w:r>
      <w:r w:rsidR="005C7CE7">
        <w:rPr>
          <w:rFonts w:ascii="Arial" w:eastAsia="Arial" w:hAnsi="Arial" w:cs="Arial"/>
          <w:color w:val="000000"/>
        </w:rPr>
        <w:t>.</w:t>
      </w:r>
      <w:r w:rsidR="00300162">
        <w:rPr>
          <w:rFonts w:ascii="Arial" w:eastAsia="Arial" w:hAnsi="Arial" w:cs="Arial"/>
          <w:color w:val="000000"/>
        </w:rPr>
        <w:t xml:space="preserve"> F</w:t>
      </w:r>
      <w:r w:rsidRPr="00CA4ACA">
        <w:rPr>
          <w:rFonts w:ascii="Arial" w:eastAsia="Arial" w:hAnsi="Arial" w:cs="Arial"/>
          <w:color w:val="000000"/>
        </w:rPr>
        <w:t>unctional assessment of behaviour is not a tool used</w:t>
      </w:r>
      <w:r w:rsidR="00666906">
        <w:rPr>
          <w:rFonts w:ascii="Arial" w:eastAsia="Arial" w:hAnsi="Arial" w:cs="Arial"/>
          <w:color w:val="000000"/>
        </w:rPr>
        <w:t xml:space="preserve"> </w:t>
      </w:r>
      <w:r w:rsidR="00300162">
        <w:rPr>
          <w:rFonts w:ascii="Arial" w:eastAsia="Arial" w:hAnsi="Arial" w:cs="Arial"/>
          <w:color w:val="000000"/>
        </w:rPr>
        <w:t xml:space="preserve">by many professionals. </w:t>
      </w:r>
      <w:r w:rsidRPr="00CA4ACA">
        <w:rPr>
          <w:rFonts w:ascii="Arial" w:eastAsia="Arial" w:hAnsi="Arial" w:cs="Arial"/>
          <w:color w:val="000000"/>
        </w:rPr>
        <w:t xml:space="preserve"> The term "behaviour modificati</w:t>
      </w:r>
      <w:r w:rsidR="005C7CE7">
        <w:rPr>
          <w:rFonts w:ascii="Arial" w:eastAsia="Arial" w:hAnsi="Arial" w:cs="Arial"/>
          <w:color w:val="000000"/>
        </w:rPr>
        <w:t xml:space="preserve">on" is </w:t>
      </w:r>
      <w:r w:rsidR="00300162">
        <w:rPr>
          <w:rFonts w:ascii="Arial" w:eastAsia="Arial" w:hAnsi="Arial" w:cs="Arial"/>
          <w:color w:val="000000"/>
        </w:rPr>
        <w:t xml:space="preserve">therefore </w:t>
      </w:r>
      <w:r w:rsidR="005C7CE7">
        <w:rPr>
          <w:rFonts w:ascii="Arial" w:eastAsia="Arial" w:hAnsi="Arial" w:cs="Arial"/>
          <w:color w:val="000000"/>
        </w:rPr>
        <w:t>somewhat</w:t>
      </w:r>
      <w:r w:rsidRPr="00CA4ACA">
        <w:rPr>
          <w:rFonts w:ascii="Arial" w:eastAsia="Arial" w:hAnsi="Arial" w:cs="Arial"/>
          <w:color w:val="000000"/>
        </w:rPr>
        <w:t xml:space="preserve"> outdated.</w:t>
      </w:r>
    </w:p>
    <w:p w:rsidR="00F00C99" w:rsidRPr="00CA4ACA" w:rsidRDefault="00666906" w:rsidP="009A27FC">
      <w:pPr>
        <w:pStyle w:val="ListParagraph"/>
        <w:widowControl w:val="0"/>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Additional examples of adaptations which could be used </w:t>
      </w:r>
      <w:r w:rsidR="00F00C99" w:rsidRPr="00CA4ACA">
        <w:rPr>
          <w:rFonts w:ascii="Arial" w:eastAsia="Arial" w:hAnsi="Arial" w:cs="Arial"/>
          <w:color w:val="000000"/>
        </w:rPr>
        <w:t>to reduce other unsafe seeking behaviours</w:t>
      </w:r>
      <w:r>
        <w:rPr>
          <w:rFonts w:ascii="Arial" w:eastAsia="Arial" w:hAnsi="Arial" w:cs="Arial"/>
          <w:color w:val="000000"/>
        </w:rPr>
        <w:t xml:space="preserve"> would be useful e.g. installing a swing.</w:t>
      </w:r>
    </w:p>
    <w:p w:rsidR="00F00C99" w:rsidRPr="00CA4ACA" w:rsidRDefault="00ED14F6" w:rsidP="009A27FC">
      <w:pPr>
        <w:pStyle w:val="ListParagraph"/>
        <w:widowControl w:val="0"/>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‘Provision of wet room and wash/dry toilet’ case study could be improved/adapted as </w:t>
      </w:r>
      <w:r w:rsidR="00F00C99" w:rsidRPr="00CA4ACA">
        <w:rPr>
          <w:rFonts w:ascii="Arial" w:eastAsia="Arial" w:hAnsi="Arial" w:cs="Arial"/>
          <w:color w:val="000000"/>
        </w:rPr>
        <w:t>the adaptations</w:t>
      </w:r>
      <w:r>
        <w:rPr>
          <w:rFonts w:ascii="Arial" w:eastAsia="Arial" w:hAnsi="Arial" w:cs="Arial"/>
          <w:color w:val="000000"/>
        </w:rPr>
        <w:t xml:space="preserve"> appear to be linked to the young person’s</w:t>
      </w:r>
      <w:r w:rsidR="00F00C99" w:rsidRPr="00CA4ACA">
        <w:rPr>
          <w:rFonts w:ascii="Arial" w:eastAsia="Arial" w:hAnsi="Arial" w:cs="Arial"/>
          <w:color w:val="000000"/>
        </w:rPr>
        <w:t xml:space="preserve"> physical needs rather </w:t>
      </w:r>
      <w:r>
        <w:rPr>
          <w:rFonts w:ascii="Arial" w:eastAsia="Arial" w:hAnsi="Arial" w:cs="Arial"/>
          <w:color w:val="000000"/>
        </w:rPr>
        <w:t>than directly related to his Autism.</w:t>
      </w:r>
    </w:p>
    <w:p w:rsidR="00577CC8" w:rsidRPr="003B3374" w:rsidRDefault="00577CC8" w:rsidP="003F3CC5">
      <w:pPr>
        <w:pBdr>
          <w:bottom w:val="single" w:sz="6" w:space="1" w:color="auto"/>
        </w:pBdr>
        <w:spacing w:after="0" w:line="240" w:lineRule="auto"/>
        <w:rPr>
          <w:rFonts w:ascii="Arial" w:hAnsi="Arial" w:cs="Arial"/>
          <w:color w:val="000000" w:themeColor="text1"/>
        </w:rPr>
      </w:pPr>
    </w:p>
    <w:p w:rsidR="00A93AC2" w:rsidRDefault="00A93AC2" w:rsidP="009A0A91">
      <w:pPr>
        <w:pBdr>
          <w:bottom w:val="single" w:sz="6" w:space="1" w:color="auto"/>
        </w:pBdr>
        <w:spacing w:after="0" w:line="240" w:lineRule="auto"/>
        <w:rPr>
          <w:rFonts w:ascii="Arial" w:hAnsi="Arial" w:cs="Arial"/>
          <w:b/>
          <w:color w:val="000000" w:themeColor="text1"/>
        </w:rPr>
      </w:pPr>
      <w:r>
        <w:rPr>
          <w:rFonts w:ascii="Arial" w:hAnsi="Arial" w:cs="Arial"/>
          <w:b/>
          <w:color w:val="000000" w:themeColor="text1"/>
        </w:rPr>
        <w:t xml:space="preserve">Summary </w:t>
      </w:r>
    </w:p>
    <w:p w:rsidR="00A93AC2" w:rsidRPr="00A93AC2" w:rsidRDefault="00A93AC2" w:rsidP="00A93AC2">
      <w:pPr>
        <w:pBdr>
          <w:bottom w:val="single" w:sz="6" w:space="1" w:color="auto"/>
        </w:pBdr>
        <w:spacing w:after="0" w:line="240" w:lineRule="auto"/>
        <w:rPr>
          <w:rFonts w:ascii="Arial" w:hAnsi="Arial" w:cs="Arial"/>
          <w:b/>
          <w:color w:val="000000" w:themeColor="text1"/>
        </w:rPr>
      </w:pPr>
    </w:p>
    <w:p w:rsidR="0078353F" w:rsidRDefault="00F8341E" w:rsidP="0078353F">
      <w:pPr>
        <w:pBdr>
          <w:bottom w:val="single" w:sz="6" w:space="1" w:color="auto"/>
        </w:pBdr>
        <w:spacing w:after="0" w:line="240" w:lineRule="auto"/>
        <w:rPr>
          <w:rFonts w:ascii="Arial" w:eastAsia="Times New Roman" w:hAnsi="Arial" w:cs="Arial"/>
        </w:rPr>
      </w:pPr>
      <w:r>
        <w:rPr>
          <w:rFonts w:ascii="Arial" w:hAnsi="Arial" w:cs="Arial"/>
          <w:color w:val="000000" w:themeColor="text1"/>
        </w:rPr>
        <w:t xml:space="preserve">In summary, the College is broadly supportive of the document as </w:t>
      </w:r>
      <w:r>
        <w:rPr>
          <w:rFonts w:ascii="Arial" w:eastAsia="Times New Roman" w:hAnsi="Arial" w:cs="Arial"/>
        </w:rPr>
        <w:t>i</w:t>
      </w:r>
      <w:r w:rsidRPr="00CA4ACA">
        <w:rPr>
          <w:rFonts w:ascii="Arial" w:eastAsia="Times New Roman" w:hAnsi="Arial" w:cs="Arial"/>
        </w:rPr>
        <w:t xml:space="preserve">t can </w:t>
      </w:r>
      <w:r>
        <w:rPr>
          <w:rFonts w:ascii="Arial" w:eastAsia="Times New Roman" w:hAnsi="Arial" w:cs="Arial"/>
        </w:rPr>
        <w:t xml:space="preserve">often </w:t>
      </w:r>
      <w:r w:rsidRPr="00CA4ACA">
        <w:rPr>
          <w:rFonts w:ascii="Arial" w:eastAsia="Times New Roman" w:hAnsi="Arial" w:cs="Arial"/>
        </w:rPr>
        <w:t xml:space="preserve">be difficult </w:t>
      </w:r>
      <w:r>
        <w:rPr>
          <w:rFonts w:ascii="Arial" w:eastAsia="Times New Roman" w:hAnsi="Arial" w:cs="Arial"/>
        </w:rPr>
        <w:t xml:space="preserve">for occupational therapists </w:t>
      </w:r>
      <w:r w:rsidRPr="00CA4ACA">
        <w:rPr>
          <w:rFonts w:ascii="Arial" w:eastAsia="Times New Roman" w:hAnsi="Arial" w:cs="Arial"/>
        </w:rPr>
        <w:t xml:space="preserve">to gain agreement for adaptations that support behavioural, cognitive and sensory needs, rather </w:t>
      </w:r>
      <w:r>
        <w:rPr>
          <w:rFonts w:ascii="Arial" w:eastAsia="Times New Roman" w:hAnsi="Arial" w:cs="Arial"/>
        </w:rPr>
        <w:t>than purely physical needs which is often</w:t>
      </w:r>
      <w:r w:rsidRPr="00CA4ACA">
        <w:rPr>
          <w:rFonts w:ascii="Arial" w:eastAsia="Times New Roman" w:hAnsi="Arial" w:cs="Arial"/>
        </w:rPr>
        <w:t xml:space="preserve"> very disabling for young people, their families and carers</w:t>
      </w:r>
      <w:r>
        <w:rPr>
          <w:rFonts w:ascii="Arial" w:eastAsia="Times New Roman" w:hAnsi="Arial" w:cs="Arial"/>
        </w:rPr>
        <w:t>.</w:t>
      </w:r>
    </w:p>
    <w:p w:rsidR="00B50F30" w:rsidRDefault="00B50F30" w:rsidP="0078353F">
      <w:pPr>
        <w:pBdr>
          <w:bottom w:val="single" w:sz="6" w:space="1" w:color="auto"/>
        </w:pBdr>
        <w:spacing w:after="0" w:line="240" w:lineRule="auto"/>
        <w:rPr>
          <w:rFonts w:ascii="Arial" w:hAnsi="Arial" w:cs="Arial"/>
          <w:color w:val="000000" w:themeColor="text1"/>
        </w:rPr>
      </w:pPr>
    </w:p>
    <w:p w:rsidR="00FA5EB7" w:rsidRDefault="00FA5EB7" w:rsidP="0078353F">
      <w:pPr>
        <w:pBdr>
          <w:bottom w:val="single" w:sz="6" w:space="1" w:color="auto"/>
        </w:pBdr>
        <w:spacing w:after="0" w:line="240" w:lineRule="auto"/>
        <w:rPr>
          <w:rFonts w:ascii="Arial" w:hAnsi="Arial" w:cs="Arial"/>
          <w:color w:val="000000" w:themeColor="text1"/>
        </w:rPr>
      </w:pPr>
    </w:p>
    <w:p w:rsidR="00F422ED" w:rsidRPr="00F422ED" w:rsidRDefault="00F422ED" w:rsidP="0078353F">
      <w:pPr>
        <w:pBdr>
          <w:bottom w:val="single" w:sz="6" w:space="1" w:color="auto"/>
        </w:pBdr>
        <w:spacing w:after="0" w:line="240" w:lineRule="auto"/>
        <w:rPr>
          <w:rFonts w:ascii="Arial" w:hAnsi="Arial" w:cs="Arial"/>
          <w:b/>
          <w:color w:val="000000" w:themeColor="text1"/>
        </w:rPr>
      </w:pPr>
      <w:r w:rsidRPr="00F422ED">
        <w:rPr>
          <w:rFonts w:ascii="Arial" w:hAnsi="Arial" w:cs="Arial"/>
          <w:b/>
          <w:color w:val="000000" w:themeColor="text1"/>
        </w:rPr>
        <w:lastRenderedPageBreak/>
        <w:t>About the College</w:t>
      </w:r>
    </w:p>
    <w:p w:rsidR="00F422ED" w:rsidRPr="00F422ED" w:rsidRDefault="00F422ED" w:rsidP="009A0A91">
      <w:pPr>
        <w:spacing w:after="0" w:line="240" w:lineRule="auto"/>
        <w:rPr>
          <w:rFonts w:ascii="Arial" w:hAnsi="Arial" w:cs="Arial"/>
          <w:b/>
          <w:color w:val="000000" w:themeColor="text1"/>
        </w:rPr>
      </w:pPr>
    </w:p>
    <w:p w:rsidR="009A0A91" w:rsidRPr="00F422ED" w:rsidRDefault="009A0A91" w:rsidP="009A0A91">
      <w:pPr>
        <w:spacing w:after="0" w:line="240" w:lineRule="auto"/>
        <w:rPr>
          <w:rFonts w:ascii="Arial" w:hAnsi="Arial" w:cs="Arial"/>
          <w:color w:val="000000" w:themeColor="text1"/>
        </w:rPr>
      </w:pPr>
      <w:r w:rsidRPr="00F422ED">
        <w:rPr>
          <w:rFonts w:ascii="Arial" w:hAnsi="Arial" w:cs="Arial"/>
          <w:color w:val="000000" w:themeColor="text1"/>
        </w:rPr>
        <w:t xml:space="preserve">The Royal College of Occupational Therapists (RCOT) is pleased to provide a response to this inquiry.  RCOT is the professional body for occupational therapists and represents over 33,000 occupational therapists, support workers and students from across the United Kingdom.  Occupational therapists work in the NHS, Local Authority social care services, housing, schools, prisons, care homes, voluntary and independent sectors, and vocational and employment rehabilitation services. </w:t>
      </w:r>
    </w:p>
    <w:p w:rsidR="009A0A91" w:rsidRPr="00F422ED" w:rsidRDefault="009A0A91" w:rsidP="00C96F09">
      <w:pPr>
        <w:pBdr>
          <w:bottom w:val="single" w:sz="4" w:space="1" w:color="auto"/>
        </w:pBdr>
        <w:spacing w:after="0" w:line="240" w:lineRule="auto"/>
        <w:jc w:val="both"/>
        <w:rPr>
          <w:rFonts w:ascii="Arial" w:hAnsi="Arial" w:cs="Arial"/>
        </w:rPr>
      </w:pPr>
    </w:p>
    <w:p w:rsidR="009A0A91" w:rsidRPr="00F422ED" w:rsidRDefault="009A0A91" w:rsidP="00C96F09">
      <w:pPr>
        <w:pBdr>
          <w:bottom w:val="single" w:sz="4" w:space="1" w:color="auto"/>
        </w:pBdr>
        <w:spacing w:after="0" w:line="240" w:lineRule="auto"/>
        <w:jc w:val="both"/>
        <w:rPr>
          <w:rFonts w:ascii="Arial" w:hAnsi="Arial" w:cs="Arial"/>
        </w:rPr>
      </w:pPr>
    </w:p>
    <w:p w:rsidR="00C96F09" w:rsidRPr="00F422ED" w:rsidRDefault="00C96F09" w:rsidP="00C96F09">
      <w:pPr>
        <w:pBdr>
          <w:bottom w:val="single" w:sz="4" w:space="1" w:color="auto"/>
        </w:pBdr>
        <w:spacing w:after="0" w:line="240" w:lineRule="auto"/>
        <w:jc w:val="both"/>
        <w:rPr>
          <w:rFonts w:ascii="Arial" w:hAnsi="Arial" w:cs="Arial"/>
          <w:b/>
        </w:rPr>
      </w:pPr>
      <w:r w:rsidRPr="00F422ED">
        <w:rPr>
          <w:rFonts w:ascii="Arial" w:hAnsi="Arial" w:cs="Arial"/>
          <w:b/>
        </w:rPr>
        <w:t xml:space="preserve">Contact </w:t>
      </w:r>
    </w:p>
    <w:p w:rsidR="00C96F09" w:rsidRPr="00F422ED" w:rsidRDefault="00C96F09" w:rsidP="00C96F09">
      <w:pPr>
        <w:spacing w:after="0" w:line="240" w:lineRule="auto"/>
        <w:jc w:val="both"/>
        <w:rPr>
          <w:rFonts w:ascii="Arial" w:hAnsi="Arial" w:cs="Arial"/>
        </w:rPr>
      </w:pPr>
    </w:p>
    <w:p w:rsidR="00C96F09" w:rsidRPr="00F422ED" w:rsidRDefault="00C96F09" w:rsidP="00C96F09">
      <w:pPr>
        <w:spacing w:after="0" w:line="240" w:lineRule="auto"/>
        <w:jc w:val="both"/>
        <w:rPr>
          <w:rFonts w:ascii="Arial" w:hAnsi="Arial" w:cs="Arial"/>
        </w:rPr>
      </w:pPr>
      <w:r w:rsidRPr="00F422ED">
        <w:rPr>
          <w:rFonts w:ascii="Arial" w:hAnsi="Arial" w:cs="Arial"/>
        </w:rPr>
        <w:t>For further information on this submission, please contact:</w:t>
      </w:r>
    </w:p>
    <w:p w:rsidR="00C96F09" w:rsidRPr="00F422ED" w:rsidRDefault="00C96F09" w:rsidP="00C96F09">
      <w:pPr>
        <w:spacing w:after="0" w:line="240" w:lineRule="auto"/>
        <w:jc w:val="both"/>
        <w:rPr>
          <w:rFonts w:ascii="Arial" w:hAnsi="Arial" w:cs="Arial"/>
        </w:rPr>
      </w:pPr>
    </w:p>
    <w:p w:rsidR="00C96F09" w:rsidRDefault="00426835" w:rsidP="00C96F09">
      <w:pPr>
        <w:spacing w:after="0" w:line="240" w:lineRule="auto"/>
        <w:jc w:val="both"/>
        <w:rPr>
          <w:rFonts w:ascii="Arial" w:hAnsi="Arial" w:cs="Arial"/>
        </w:rPr>
      </w:pPr>
      <w:r>
        <w:rPr>
          <w:rFonts w:ascii="Arial" w:hAnsi="Arial" w:cs="Arial"/>
        </w:rPr>
        <w:t>Anne Keen</w:t>
      </w:r>
    </w:p>
    <w:p w:rsidR="00426835" w:rsidRDefault="00426835" w:rsidP="00C96F09">
      <w:pPr>
        <w:spacing w:after="0" w:line="240" w:lineRule="auto"/>
        <w:jc w:val="both"/>
        <w:rPr>
          <w:rFonts w:ascii="Arial" w:hAnsi="Arial" w:cs="Arial"/>
        </w:rPr>
      </w:pPr>
      <w:r>
        <w:rPr>
          <w:rFonts w:ascii="Arial" w:hAnsi="Arial" w:cs="Arial"/>
        </w:rPr>
        <w:t>Professional Adviser</w:t>
      </w:r>
    </w:p>
    <w:p w:rsidR="00426835" w:rsidRDefault="00426835" w:rsidP="00C96F09">
      <w:pPr>
        <w:spacing w:after="0" w:line="240" w:lineRule="auto"/>
        <w:jc w:val="both"/>
        <w:rPr>
          <w:rFonts w:ascii="Arial" w:hAnsi="Arial" w:cs="Arial"/>
        </w:rPr>
      </w:pPr>
      <w:r>
        <w:rPr>
          <w:rFonts w:ascii="Arial" w:hAnsi="Arial" w:cs="Arial"/>
        </w:rPr>
        <w:t>Royal College of Occupational Therapists</w:t>
      </w:r>
    </w:p>
    <w:p w:rsidR="00426835" w:rsidRDefault="00AF0594" w:rsidP="00C96F09">
      <w:pPr>
        <w:spacing w:after="0" w:line="240" w:lineRule="auto"/>
        <w:jc w:val="both"/>
        <w:rPr>
          <w:rFonts w:ascii="Arial" w:hAnsi="Arial" w:cs="Arial"/>
        </w:rPr>
      </w:pPr>
      <w:hyperlink r:id="rId10" w:history="1">
        <w:r w:rsidR="00426835" w:rsidRPr="00737E08">
          <w:rPr>
            <w:rStyle w:val="Hyperlink"/>
            <w:rFonts w:ascii="Arial" w:hAnsi="Arial" w:cs="Arial"/>
          </w:rPr>
          <w:t>anne.keen@rcot.co.uk</w:t>
        </w:r>
      </w:hyperlink>
      <w:r w:rsidR="00426835">
        <w:rPr>
          <w:rFonts w:ascii="Arial" w:hAnsi="Arial" w:cs="Arial"/>
        </w:rPr>
        <w:t xml:space="preserve"> </w:t>
      </w:r>
    </w:p>
    <w:p w:rsidR="00426835" w:rsidRPr="00CC1E45" w:rsidRDefault="00CC1E45" w:rsidP="00C96F09">
      <w:pPr>
        <w:spacing w:after="0" w:line="240" w:lineRule="auto"/>
        <w:jc w:val="both"/>
        <w:rPr>
          <w:rFonts w:ascii="Arial" w:hAnsi="Arial" w:cs="Arial"/>
        </w:rPr>
      </w:pPr>
      <w:r w:rsidRPr="00CC1E45">
        <w:rPr>
          <w:rFonts w:ascii="Arial" w:eastAsia="Times New Roman" w:hAnsi="Arial" w:cs="Arial"/>
        </w:rPr>
        <w:t>020 3141 4628</w:t>
      </w:r>
    </w:p>
    <w:p w:rsidR="00563AD6" w:rsidRPr="00F422ED" w:rsidRDefault="00AF0594">
      <w:pPr>
        <w:rPr>
          <w:rFonts w:ascii="Arial" w:hAnsi="Arial" w:cs="Arial"/>
        </w:rPr>
      </w:pPr>
    </w:p>
    <w:sectPr w:rsidR="00563AD6" w:rsidRPr="00F422ED" w:rsidSect="000316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EE" w:rsidRDefault="00AB4EEE" w:rsidP="00C96F09">
      <w:pPr>
        <w:spacing w:after="0" w:line="240" w:lineRule="auto"/>
      </w:pPr>
      <w:r>
        <w:separator/>
      </w:r>
    </w:p>
  </w:endnote>
  <w:endnote w:type="continuationSeparator" w:id="0">
    <w:p w:rsidR="00AB4EEE" w:rsidRDefault="00AB4EEE" w:rsidP="00C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20" w:rsidRDefault="00434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244104651"/>
      <w:docPartObj>
        <w:docPartGallery w:val="Page Numbers (Bottom of Page)"/>
        <w:docPartUnique/>
      </w:docPartObj>
    </w:sdtPr>
    <w:sdtEndPr>
      <w:rPr>
        <w:noProof/>
      </w:rPr>
    </w:sdtEndPr>
    <w:sdtContent>
      <w:p w:rsidR="002252EC" w:rsidRDefault="00AF0594" w:rsidP="002252EC">
        <w:pPr>
          <w:pStyle w:val="Footer"/>
          <w:pBdr>
            <w:top w:val="single" w:sz="4" w:space="1" w:color="auto"/>
          </w:pBdr>
          <w:rPr>
            <w:rFonts w:ascii="Arial" w:hAnsi="Arial" w:cs="Arial"/>
            <w:sz w:val="16"/>
            <w:szCs w:val="16"/>
          </w:rPr>
        </w:pPr>
      </w:p>
      <w:p w:rsidR="00AF5A22" w:rsidRPr="005B5461" w:rsidRDefault="00FD1D6D" w:rsidP="00F46265">
        <w:pPr>
          <w:pStyle w:val="Footer"/>
          <w:pBdr>
            <w:top w:val="single" w:sz="4" w:space="1" w:color="auto"/>
          </w:pBdr>
          <w:rPr>
            <w:rFonts w:ascii="Arial" w:hAnsi="Arial" w:cs="Arial"/>
            <w:sz w:val="16"/>
            <w:szCs w:val="16"/>
          </w:rPr>
        </w:pPr>
        <w:r>
          <w:rPr>
            <w:rFonts w:ascii="Arial" w:hAnsi="Arial" w:cs="Arial"/>
            <w:sz w:val="16"/>
            <w:szCs w:val="16"/>
          </w:rPr>
          <w:tab/>
        </w:r>
        <w:r w:rsidRPr="005B5461">
          <w:rPr>
            <w:rFonts w:ascii="Arial" w:hAnsi="Arial" w:cs="Arial"/>
            <w:sz w:val="16"/>
            <w:szCs w:val="16"/>
          </w:rPr>
          <w:t xml:space="preserve">Page </w:t>
        </w:r>
        <w:r w:rsidRPr="005B5461">
          <w:rPr>
            <w:rFonts w:ascii="Arial" w:hAnsi="Arial" w:cs="Arial"/>
            <w:sz w:val="16"/>
            <w:szCs w:val="16"/>
          </w:rPr>
          <w:fldChar w:fldCharType="begin"/>
        </w:r>
        <w:r w:rsidRPr="005B5461">
          <w:rPr>
            <w:rFonts w:ascii="Arial" w:hAnsi="Arial" w:cs="Arial"/>
            <w:sz w:val="16"/>
            <w:szCs w:val="16"/>
          </w:rPr>
          <w:instrText xml:space="preserve"> PAGE   \* MERGEFORMAT </w:instrText>
        </w:r>
        <w:r w:rsidRPr="005B5461">
          <w:rPr>
            <w:rFonts w:ascii="Arial" w:hAnsi="Arial" w:cs="Arial"/>
            <w:sz w:val="16"/>
            <w:szCs w:val="16"/>
          </w:rPr>
          <w:fldChar w:fldCharType="separate"/>
        </w:r>
        <w:r w:rsidR="00AF0594">
          <w:rPr>
            <w:rFonts w:ascii="Arial" w:hAnsi="Arial" w:cs="Arial"/>
            <w:noProof/>
            <w:sz w:val="16"/>
            <w:szCs w:val="16"/>
          </w:rPr>
          <w:t>1</w:t>
        </w:r>
        <w:r w:rsidRPr="005B5461">
          <w:rPr>
            <w:rFonts w:ascii="Arial" w:hAnsi="Arial" w:cs="Arial"/>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20" w:rsidRDefault="00434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EE" w:rsidRDefault="00AB4EEE" w:rsidP="00C96F09">
      <w:pPr>
        <w:spacing w:after="0" w:line="240" w:lineRule="auto"/>
      </w:pPr>
      <w:r>
        <w:separator/>
      </w:r>
    </w:p>
  </w:footnote>
  <w:footnote w:type="continuationSeparator" w:id="0">
    <w:p w:rsidR="00AB4EEE" w:rsidRDefault="00AB4EEE" w:rsidP="00C96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20" w:rsidRDefault="00434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22" w:rsidRPr="005B5461" w:rsidRDefault="00C96F09">
    <w:pPr>
      <w:pStyle w:val="Header"/>
      <w:rPr>
        <w:rFonts w:ascii="Arial" w:hAnsi="Arial" w:cs="Arial"/>
        <w:sz w:val="18"/>
        <w:szCs w:val="18"/>
      </w:rPr>
    </w:pPr>
    <w:r>
      <w:rPr>
        <w:rFonts w:ascii="Arial" w:hAnsi="Arial" w:cs="Arial"/>
        <w:sz w:val="18"/>
        <w:szCs w:val="18"/>
      </w:rPr>
      <w:t>September 2020</w:t>
    </w:r>
  </w:p>
  <w:p w:rsidR="00AF5A22" w:rsidRDefault="00AF0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20" w:rsidRDefault="00434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A6B4D"/>
    <w:multiLevelType w:val="hybridMultilevel"/>
    <w:tmpl w:val="72187F5E"/>
    <w:lvl w:ilvl="0" w:tplc="0809000F">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19C7223"/>
    <w:multiLevelType w:val="multilevel"/>
    <w:tmpl w:val="E3BAD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B1738F8"/>
    <w:multiLevelType w:val="multilevel"/>
    <w:tmpl w:val="8D36E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DB832D3"/>
    <w:multiLevelType w:val="hybridMultilevel"/>
    <w:tmpl w:val="E18C31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4EB4EDB"/>
    <w:multiLevelType w:val="hybridMultilevel"/>
    <w:tmpl w:val="E922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09"/>
    <w:rsid w:val="0009313D"/>
    <w:rsid w:val="000B0ABC"/>
    <w:rsid w:val="0018174A"/>
    <w:rsid w:val="001C7146"/>
    <w:rsid w:val="001E2A83"/>
    <w:rsid w:val="00203B52"/>
    <w:rsid w:val="00203F85"/>
    <w:rsid w:val="0027762A"/>
    <w:rsid w:val="002B703D"/>
    <w:rsid w:val="002F5CAF"/>
    <w:rsid w:val="00300162"/>
    <w:rsid w:val="00342182"/>
    <w:rsid w:val="003440D7"/>
    <w:rsid w:val="0038353C"/>
    <w:rsid w:val="003A3378"/>
    <w:rsid w:val="003B3374"/>
    <w:rsid w:val="003E08E9"/>
    <w:rsid w:val="003E2CE9"/>
    <w:rsid w:val="003F3CC5"/>
    <w:rsid w:val="004243C6"/>
    <w:rsid w:val="00426835"/>
    <w:rsid w:val="00431997"/>
    <w:rsid w:val="00434820"/>
    <w:rsid w:val="00480FEE"/>
    <w:rsid w:val="00494975"/>
    <w:rsid w:val="004A4BF4"/>
    <w:rsid w:val="00577CC8"/>
    <w:rsid w:val="005A05EC"/>
    <w:rsid w:val="005C7CE7"/>
    <w:rsid w:val="005F0AB7"/>
    <w:rsid w:val="00666906"/>
    <w:rsid w:val="0067405B"/>
    <w:rsid w:val="00675639"/>
    <w:rsid w:val="006D0A88"/>
    <w:rsid w:val="00746685"/>
    <w:rsid w:val="0078353F"/>
    <w:rsid w:val="007E1ED4"/>
    <w:rsid w:val="00802EC7"/>
    <w:rsid w:val="008054AD"/>
    <w:rsid w:val="00830F3C"/>
    <w:rsid w:val="0087640E"/>
    <w:rsid w:val="009157FD"/>
    <w:rsid w:val="009A0A91"/>
    <w:rsid w:val="009A27FC"/>
    <w:rsid w:val="00A45DDE"/>
    <w:rsid w:val="00A93AC2"/>
    <w:rsid w:val="00AB486A"/>
    <w:rsid w:val="00AB4EEE"/>
    <w:rsid w:val="00AD50E6"/>
    <w:rsid w:val="00AF0594"/>
    <w:rsid w:val="00B16F4F"/>
    <w:rsid w:val="00B249E2"/>
    <w:rsid w:val="00B41322"/>
    <w:rsid w:val="00B50F30"/>
    <w:rsid w:val="00B9622F"/>
    <w:rsid w:val="00BD1AC4"/>
    <w:rsid w:val="00BE71C1"/>
    <w:rsid w:val="00C05166"/>
    <w:rsid w:val="00C36419"/>
    <w:rsid w:val="00C37943"/>
    <w:rsid w:val="00C43DD2"/>
    <w:rsid w:val="00C53B2E"/>
    <w:rsid w:val="00C7551B"/>
    <w:rsid w:val="00C96F09"/>
    <w:rsid w:val="00CA1CA3"/>
    <w:rsid w:val="00CA4ACA"/>
    <w:rsid w:val="00CB7E34"/>
    <w:rsid w:val="00CC1E45"/>
    <w:rsid w:val="00CF7A4F"/>
    <w:rsid w:val="00D21F9D"/>
    <w:rsid w:val="00D238C0"/>
    <w:rsid w:val="00D7016A"/>
    <w:rsid w:val="00E55F17"/>
    <w:rsid w:val="00E602B0"/>
    <w:rsid w:val="00E917F8"/>
    <w:rsid w:val="00EB655F"/>
    <w:rsid w:val="00EB6BAA"/>
    <w:rsid w:val="00ED14F6"/>
    <w:rsid w:val="00EF279F"/>
    <w:rsid w:val="00F00C99"/>
    <w:rsid w:val="00F422ED"/>
    <w:rsid w:val="00F8341E"/>
    <w:rsid w:val="00F945FB"/>
    <w:rsid w:val="00F95557"/>
    <w:rsid w:val="00FA5EB7"/>
    <w:rsid w:val="00FD1D6D"/>
    <w:rsid w:val="00FF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4143">
      <w:bodyDiv w:val="1"/>
      <w:marLeft w:val="0"/>
      <w:marRight w:val="0"/>
      <w:marTop w:val="0"/>
      <w:marBottom w:val="0"/>
      <w:divBdr>
        <w:top w:val="none" w:sz="0" w:space="0" w:color="auto"/>
        <w:left w:val="none" w:sz="0" w:space="0" w:color="auto"/>
        <w:bottom w:val="none" w:sz="0" w:space="0" w:color="auto"/>
        <w:right w:val="none" w:sz="0" w:space="0" w:color="auto"/>
      </w:divBdr>
    </w:div>
    <w:div w:id="19799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ne.keen@rcot.co.uk" TargetMode="External"/><Relationship Id="rId4" Type="http://schemas.openxmlformats.org/officeDocument/2006/relationships/settings" Target="settings.xml"/><Relationship Id="rId9" Type="http://schemas.openxmlformats.org/officeDocument/2006/relationships/hyperlink" Target="https://www.rcot.co.uk/adaptations-without-dela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Cooper</dc:creator>
  <cp:lastModifiedBy>Dominique Le Marchand</cp:lastModifiedBy>
  <cp:revision>2</cp:revision>
  <dcterms:created xsi:type="dcterms:W3CDTF">2020-09-18T10:55:00Z</dcterms:created>
  <dcterms:modified xsi:type="dcterms:W3CDTF">2020-09-18T10:55:00Z</dcterms:modified>
</cp:coreProperties>
</file>